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A33A80" w14:textId="77777777" w:rsidR="00DA0EBE" w:rsidRPr="00C61A8D" w:rsidRDefault="00DA0EBE" w:rsidP="005B43C3">
      <w:pPr>
        <w:tabs>
          <w:tab w:val="left" w:pos="1978"/>
          <w:tab w:val="center" w:pos="4513"/>
          <w:tab w:val="right" w:pos="9026"/>
        </w:tabs>
        <w:spacing w:line="360" w:lineRule="auto"/>
        <w:jc w:val="center"/>
        <w:rPr>
          <w:rFonts w:ascii="David" w:hAnsi="David"/>
          <w:b/>
          <w:bCs/>
          <w:u w:val="single"/>
          <w:rtl/>
        </w:rPr>
      </w:pPr>
      <w:bookmarkStart w:id="0" w:name="_GoBack"/>
      <w:bookmarkEnd w:id="0"/>
      <w:r w:rsidRPr="00C61A8D">
        <w:rPr>
          <w:rFonts w:ascii="David" w:hAnsi="David"/>
          <w:b/>
          <w:bCs/>
          <w:u w:val="single"/>
          <w:rtl/>
        </w:rPr>
        <w:t xml:space="preserve">הנדון: </w:t>
      </w:r>
      <w:bookmarkStart w:id="1" w:name="Subject"/>
      <w:r w:rsidRPr="00C61A8D">
        <w:rPr>
          <w:rFonts w:ascii="David" w:hAnsi="David"/>
          <w:b/>
          <w:bCs/>
          <w:u w:val="single"/>
          <w:rtl/>
          <w:lang w:eastAsia="he-IL"/>
        </w:rPr>
        <w:t xml:space="preserve">הבהרות ומענה לשאלות </w:t>
      </w:r>
      <w:bookmarkEnd w:id="1"/>
      <w:r w:rsidRPr="00C61A8D">
        <w:rPr>
          <w:rFonts w:ascii="David" w:hAnsi="David"/>
          <w:b/>
          <w:bCs/>
          <w:u w:val="single"/>
          <w:rtl/>
        </w:rPr>
        <w:t xml:space="preserve">במסגרת מכרז </w:t>
      </w:r>
      <w:r w:rsidR="00DC1D12" w:rsidRPr="00C61A8D">
        <w:rPr>
          <w:rFonts w:ascii="David" w:hAnsi="David"/>
          <w:b/>
          <w:bCs/>
          <w:u w:val="single"/>
          <w:rtl/>
        </w:rPr>
        <w:t>03/2023</w:t>
      </w:r>
    </w:p>
    <w:p w14:paraId="23080F2D" w14:textId="77777777" w:rsidR="00DA0EBE" w:rsidRPr="00C61A8D" w:rsidRDefault="00DA0EBE" w:rsidP="005B43C3">
      <w:pPr>
        <w:spacing w:after="120" w:line="360" w:lineRule="auto"/>
        <w:jc w:val="center"/>
        <w:rPr>
          <w:rFonts w:ascii="David" w:hAnsi="David"/>
          <w:b/>
          <w:bCs/>
          <w:u w:val="single"/>
        </w:rPr>
      </w:pPr>
      <w:r w:rsidRPr="00C61A8D">
        <w:rPr>
          <w:rFonts w:ascii="David" w:hAnsi="David"/>
          <w:b/>
          <w:bCs/>
          <w:u w:val="single"/>
          <w:rtl/>
        </w:rPr>
        <w:t>למתן שירותי עריכה וליווי כתיבת מכרזים ובדיקת הצעות</w:t>
      </w:r>
    </w:p>
    <w:p w14:paraId="073B008D" w14:textId="77777777" w:rsidR="00DA0EBE" w:rsidRPr="00C61A8D" w:rsidRDefault="00DA0EBE" w:rsidP="002F4671">
      <w:pPr>
        <w:pStyle w:val="a9"/>
        <w:numPr>
          <w:ilvl w:val="0"/>
          <w:numId w:val="1"/>
        </w:numPr>
        <w:overflowPunct w:val="0"/>
        <w:autoSpaceDE w:val="0"/>
        <w:autoSpaceDN w:val="0"/>
        <w:adjustRightInd w:val="0"/>
        <w:spacing w:line="360" w:lineRule="auto"/>
        <w:jc w:val="both"/>
        <w:textAlignment w:val="baseline"/>
        <w:outlineLvl w:val="0"/>
        <w:rPr>
          <w:rFonts w:ascii="David" w:hAnsi="David" w:cs="David"/>
          <w:b/>
          <w:bCs/>
          <w:lang w:eastAsia="he-IL"/>
        </w:rPr>
      </w:pPr>
      <w:r w:rsidRPr="00C61A8D">
        <w:rPr>
          <w:rFonts w:ascii="David" w:hAnsi="David" w:cs="David"/>
          <w:b/>
          <w:bCs/>
          <w:rtl/>
          <w:lang w:eastAsia="he-IL"/>
        </w:rPr>
        <w:t xml:space="preserve">כללי </w:t>
      </w:r>
    </w:p>
    <w:p w14:paraId="7D90D478" w14:textId="77777777" w:rsidR="00DA0EBE" w:rsidRPr="00C61A8D" w:rsidRDefault="00DA0EBE" w:rsidP="005B43C3">
      <w:pPr>
        <w:pStyle w:val="a9"/>
        <w:numPr>
          <w:ilvl w:val="1"/>
          <w:numId w:val="5"/>
        </w:numPr>
        <w:overflowPunct w:val="0"/>
        <w:autoSpaceDE w:val="0"/>
        <w:autoSpaceDN w:val="0"/>
        <w:adjustRightInd w:val="0"/>
        <w:spacing w:line="360" w:lineRule="auto"/>
        <w:jc w:val="both"/>
        <w:textAlignment w:val="baseline"/>
        <w:outlineLvl w:val="0"/>
        <w:rPr>
          <w:rFonts w:ascii="David" w:hAnsi="David" w:cs="David"/>
          <w:lang w:eastAsia="he-IL"/>
        </w:rPr>
      </w:pPr>
      <w:r w:rsidRPr="00C61A8D">
        <w:rPr>
          <w:rFonts w:ascii="David" w:hAnsi="David" w:cs="David"/>
          <w:rtl/>
          <w:lang w:eastAsia="he-IL"/>
        </w:rPr>
        <w:t xml:space="preserve">בתגובה לשאלות המציעים על פי מסמכי הפנייה, להלן תשובות המשרד לשאלות. </w:t>
      </w:r>
    </w:p>
    <w:p w14:paraId="38340917" w14:textId="77777777" w:rsidR="00DA0EBE" w:rsidRPr="00C61A8D" w:rsidRDefault="00DA0EBE" w:rsidP="005B43C3">
      <w:pPr>
        <w:pStyle w:val="a9"/>
        <w:numPr>
          <w:ilvl w:val="1"/>
          <w:numId w:val="5"/>
        </w:numPr>
        <w:overflowPunct w:val="0"/>
        <w:autoSpaceDE w:val="0"/>
        <w:autoSpaceDN w:val="0"/>
        <w:adjustRightInd w:val="0"/>
        <w:spacing w:line="360" w:lineRule="auto"/>
        <w:jc w:val="both"/>
        <w:textAlignment w:val="baseline"/>
        <w:outlineLvl w:val="0"/>
        <w:rPr>
          <w:rFonts w:ascii="David" w:hAnsi="David" w:cs="David"/>
          <w:lang w:eastAsia="he-IL"/>
        </w:rPr>
      </w:pPr>
      <w:r w:rsidRPr="00C61A8D">
        <w:rPr>
          <w:rFonts w:ascii="David" w:hAnsi="David" w:cs="David"/>
          <w:rtl/>
          <w:lang w:eastAsia="he-IL"/>
        </w:rPr>
        <w:t xml:space="preserve">יובהר כי </w:t>
      </w:r>
      <w:r w:rsidR="005B43C3">
        <w:rPr>
          <w:rFonts w:ascii="David" w:hAnsi="David" w:cs="David"/>
          <w:rtl/>
          <w:lang w:eastAsia="he-IL"/>
        </w:rPr>
        <w:t xml:space="preserve">אין נוסח השאלות </w:t>
      </w:r>
      <w:r w:rsidR="005B43C3">
        <w:rPr>
          <w:rFonts w:ascii="David" w:hAnsi="David" w:cs="David" w:hint="cs"/>
          <w:rtl/>
          <w:lang w:eastAsia="he-IL"/>
        </w:rPr>
        <w:t>ש</w:t>
      </w:r>
      <w:r w:rsidRPr="00C61A8D">
        <w:rPr>
          <w:rFonts w:ascii="David" w:hAnsi="David" w:cs="David"/>
          <w:rtl/>
          <w:lang w:eastAsia="he-IL"/>
        </w:rPr>
        <w:t xml:space="preserve">להלן זהה בהכרח לנוסח </w:t>
      </w:r>
      <w:r w:rsidR="005B43C3">
        <w:rPr>
          <w:rFonts w:ascii="David" w:hAnsi="David" w:cs="David" w:hint="cs"/>
          <w:rtl/>
          <w:lang w:eastAsia="he-IL"/>
        </w:rPr>
        <w:t>השאלות שנשאלו</w:t>
      </w:r>
      <w:r w:rsidRPr="00C61A8D">
        <w:rPr>
          <w:rFonts w:ascii="David" w:hAnsi="David" w:cs="David"/>
          <w:rtl/>
          <w:lang w:eastAsia="he-IL"/>
        </w:rPr>
        <w:t xml:space="preserve"> וכי לא בהכרח נענתה כל שאלה.</w:t>
      </w:r>
    </w:p>
    <w:p w14:paraId="3F4D76D2" w14:textId="77777777" w:rsidR="00DA0EBE" w:rsidRPr="00C61A8D" w:rsidRDefault="00DA0EBE" w:rsidP="005B43C3">
      <w:pPr>
        <w:pStyle w:val="a9"/>
        <w:numPr>
          <w:ilvl w:val="1"/>
          <w:numId w:val="5"/>
        </w:numPr>
        <w:overflowPunct w:val="0"/>
        <w:autoSpaceDE w:val="0"/>
        <w:autoSpaceDN w:val="0"/>
        <w:adjustRightInd w:val="0"/>
        <w:spacing w:line="360" w:lineRule="auto"/>
        <w:jc w:val="both"/>
        <w:textAlignment w:val="baseline"/>
        <w:outlineLvl w:val="0"/>
        <w:rPr>
          <w:rFonts w:ascii="David" w:hAnsi="David" w:cs="David"/>
          <w:lang w:eastAsia="he-IL"/>
        </w:rPr>
      </w:pPr>
      <w:r w:rsidRPr="00C61A8D">
        <w:rPr>
          <w:rFonts w:ascii="David" w:hAnsi="David" w:cs="David"/>
          <w:rtl/>
          <w:lang w:eastAsia="he-IL"/>
        </w:rPr>
        <w:t>כל ההבהרות, השינויים והתיקונים האמורים במכתב זה, ייחשבו כאילו נכללו במסמכי הפנייה מלכתחילה</w:t>
      </w:r>
      <w:r w:rsidR="006C5AC4">
        <w:rPr>
          <w:rFonts w:ascii="David" w:hAnsi="David" w:cs="David" w:hint="cs"/>
          <w:rtl/>
          <w:lang w:eastAsia="he-IL"/>
        </w:rPr>
        <w:t>, יחייבו את המציעים ויחשבו כחלק בלתי נפרד ממסמכי המכרז והסכם ההתקשרות</w:t>
      </w:r>
      <w:r w:rsidRPr="00C61A8D">
        <w:rPr>
          <w:rFonts w:ascii="David" w:hAnsi="David" w:cs="David"/>
          <w:rtl/>
          <w:lang w:eastAsia="he-IL"/>
        </w:rPr>
        <w:t>.</w:t>
      </w:r>
    </w:p>
    <w:p w14:paraId="19D42A5C" w14:textId="77777777" w:rsidR="00DA0EBE" w:rsidRPr="00C61A8D" w:rsidRDefault="00DA0EBE" w:rsidP="005B43C3">
      <w:pPr>
        <w:pStyle w:val="a9"/>
        <w:numPr>
          <w:ilvl w:val="1"/>
          <w:numId w:val="5"/>
        </w:numPr>
        <w:overflowPunct w:val="0"/>
        <w:autoSpaceDE w:val="0"/>
        <w:autoSpaceDN w:val="0"/>
        <w:adjustRightInd w:val="0"/>
        <w:spacing w:line="360" w:lineRule="auto"/>
        <w:jc w:val="both"/>
        <w:textAlignment w:val="baseline"/>
        <w:outlineLvl w:val="0"/>
        <w:rPr>
          <w:rFonts w:ascii="David" w:hAnsi="David" w:cs="David"/>
          <w:lang w:eastAsia="he-IL"/>
        </w:rPr>
      </w:pPr>
      <w:r w:rsidRPr="00C61A8D">
        <w:rPr>
          <w:rFonts w:ascii="David" w:hAnsi="David" w:cs="David"/>
          <w:rtl/>
          <w:lang w:eastAsia="he-IL"/>
        </w:rPr>
        <w:t>אלא אם נאמר אחרת, לכל המונחים והמושגים האמורים במכתב זה תהיה הפרשנות כאמור במסמכי הפנייה.</w:t>
      </w:r>
    </w:p>
    <w:p w14:paraId="7B69DD9D" w14:textId="77777777" w:rsidR="00DA0EBE" w:rsidRDefault="00DA0EBE" w:rsidP="005B43C3">
      <w:pPr>
        <w:pStyle w:val="a9"/>
        <w:numPr>
          <w:ilvl w:val="1"/>
          <w:numId w:val="5"/>
        </w:numPr>
        <w:overflowPunct w:val="0"/>
        <w:autoSpaceDE w:val="0"/>
        <w:autoSpaceDN w:val="0"/>
        <w:adjustRightInd w:val="0"/>
        <w:spacing w:line="360" w:lineRule="auto"/>
        <w:contextualSpacing w:val="0"/>
        <w:jc w:val="both"/>
        <w:textAlignment w:val="baseline"/>
        <w:outlineLvl w:val="0"/>
        <w:rPr>
          <w:rFonts w:ascii="David" w:hAnsi="David" w:cs="David"/>
          <w:lang w:eastAsia="he-IL"/>
        </w:rPr>
      </w:pPr>
      <w:r w:rsidRPr="00C61A8D">
        <w:rPr>
          <w:rFonts w:ascii="David" w:hAnsi="David" w:cs="David"/>
          <w:rtl/>
          <w:lang w:eastAsia="he-I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הפנייה וכן כל הפירושים וההבהרות להם, הינם כמפורט במכתב זה בלבד, ובמכתבי הבהרות נוספים שיצאו מעם ועדת המכרזים, ככל שיצאו.</w:t>
      </w:r>
    </w:p>
    <w:p w14:paraId="2767DA34" w14:textId="77777777" w:rsidR="00DA0EBE" w:rsidRPr="00C61A8D" w:rsidRDefault="00DA0EBE" w:rsidP="005B43C3">
      <w:pPr>
        <w:pStyle w:val="a9"/>
        <w:numPr>
          <w:ilvl w:val="0"/>
          <w:numId w:val="1"/>
        </w:numPr>
        <w:spacing w:before="240" w:line="360" w:lineRule="auto"/>
        <w:contextualSpacing w:val="0"/>
        <w:jc w:val="both"/>
        <w:outlineLvl w:val="0"/>
        <w:rPr>
          <w:rFonts w:ascii="David" w:hAnsi="David" w:cs="David"/>
          <w:b/>
          <w:bCs/>
          <w:u w:val="single"/>
        </w:rPr>
      </w:pPr>
      <w:r w:rsidRPr="00C61A8D">
        <w:rPr>
          <w:rFonts w:ascii="David" w:hAnsi="David" w:cs="David"/>
          <w:b/>
          <w:bCs/>
          <w:rtl/>
        </w:rPr>
        <w:t>להלן שאלות המתמודדים והתשובות שניתנו על-ידי המשרד:</w:t>
      </w:r>
    </w:p>
    <w:tbl>
      <w:tblPr>
        <w:tblStyle w:val="ab"/>
        <w:bidiVisual/>
        <w:tblW w:w="9705" w:type="dxa"/>
        <w:tblLayout w:type="fixed"/>
        <w:tblLook w:val="04A0" w:firstRow="1" w:lastRow="0" w:firstColumn="1" w:lastColumn="0" w:noHBand="0" w:noVBand="1"/>
      </w:tblPr>
      <w:tblGrid>
        <w:gridCol w:w="822"/>
        <w:gridCol w:w="1243"/>
        <w:gridCol w:w="3679"/>
        <w:gridCol w:w="3961"/>
      </w:tblGrid>
      <w:tr w:rsidR="00DA0EBE" w:rsidRPr="00C61A8D" w14:paraId="38FB4C09" w14:textId="77777777" w:rsidTr="00071B57">
        <w:trPr>
          <w:trHeight w:val="494"/>
          <w:tblHeader/>
        </w:trPr>
        <w:tc>
          <w:tcPr>
            <w:tcW w:w="822" w:type="dxa"/>
            <w:shd w:val="clear" w:color="auto" w:fill="D9D9D9" w:themeFill="background1" w:themeFillShade="D9"/>
          </w:tcPr>
          <w:p w14:paraId="562AD4A1" w14:textId="77777777" w:rsidR="00DA0EBE" w:rsidRPr="00C61A8D" w:rsidRDefault="00DA0EBE" w:rsidP="005B43C3">
            <w:pPr>
              <w:spacing w:line="360" w:lineRule="auto"/>
              <w:contextualSpacing/>
              <w:jc w:val="center"/>
              <w:rPr>
                <w:rFonts w:ascii="David" w:hAnsi="David"/>
                <w:b/>
                <w:bCs/>
                <w:sz w:val="24"/>
                <w:szCs w:val="24"/>
                <w:u w:val="single"/>
                <w:rtl/>
              </w:rPr>
            </w:pPr>
            <w:r w:rsidRPr="00C61A8D">
              <w:rPr>
                <w:rFonts w:ascii="David" w:hAnsi="David"/>
                <w:b/>
                <w:bCs/>
                <w:sz w:val="24"/>
                <w:szCs w:val="24"/>
                <w:u w:val="single"/>
                <w:rtl/>
                <w:lang w:bidi="he-IL"/>
              </w:rPr>
              <w:t>מס</w:t>
            </w:r>
            <w:r w:rsidRPr="00C61A8D">
              <w:rPr>
                <w:rFonts w:ascii="David" w:hAnsi="David"/>
                <w:b/>
                <w:bCs/>
                <w:sz w:val="24"/>
                <w:szCs w:val="24"/>
                <w:u w:val="single"/>
                <w:rtl/>
              </w:rPr>
              <w:t>"</w:t>
            </w:r>
            <w:r w:rsidRPr="00C61A8D">
              <w:rPr>
                <w:rFonts w:ascii="David" w:hAnsi="David"/>
                <w:b/>
                <w:bCs/>
                <w:sz w:val="24"/>
                <w:szCs w:val="24"/>
                <w:u w:val="single"/>
                <w:rtl/>
                <w:lang w:bidi="he-IL"/>
              </w:rPr>
              <w:t>ד</w:t>
            </w:r>
          </w:p>
        </w:tc>
        <w:tc>
          <w:tcPr>
            <w:tcW w:w="1243" w:type="dxa"/>
            <w:shd w:val="clear" w:color="auto" w:fill="D9D9D9" w:themeFill="background1" w:themeFillShade="D9"/>
          </w:tcPr>
          <w:p w14:paraId="442C193A" w14:textId="77777777" w:rsidR="00DA0EBE" w:rsidRPr="00C61A8D" w:rsidRDefault="00DA0EBE" w:rsidP="005B43C3">
            <w:pPr>
              <w:spacing w:line="360" w:lineRule="auto"/>
              <w:contextualSpacing/>
              <w:jc w:val="center"/>
              <w:rPr>
                <w:rFonts w:ascii="David" w:hAnsi="David"/>
                <w:b/>
                <w:bCs/>
                <w:sz w:val="24"/>
                <w:szCs w:val="24"/>
                <w:u w:val="single"/>
                <w:rtl/>
              </w:rPr>
            </w:pPr>
            <w:r w:rsidRPr="00C61A8D">
              <w:rPr>
                <w:rFonts w:ascii="David" w:hAnsi="David"/>
                <w:b/>
                <w:bCs/>
                <w:sz w:val="24"/>
                <w:szCs w:val="24"/>
                <w:u w:val="single"/>
                <w:rtl/>
                <w:lang w:bidi="he-IL"/>
              </w:rPr>
              <w:t>סעיף במכרז</w:t>
            </w:r>
          </w:p>
        </w:tc>
        <w:tc>
          <w:tcPr>
            <w:tcW w:w="3679" w:type="dxa"/>
            <w:shd w:val="clear" w:color="auto" w:fill="D9D9D9" w:themeFill="background1" w:themeFillShade="D9"/>
          </w:tcPr>
          <w:p w14:paraId="6AD09FC2" w14:textId="77777777" w:rsidR="00DA0EBE" w:rsidRPr="00C61A8D" w:rsidRDefault="00DA0EBE" w:rsidP="005B43C3">
            <w:pPr>
              <w:spacing w:line="360" w:lineRule="auto"/>
              <w:contextualSpacing/>
              <w:jc w:val="center"/>
              <w:rPr>
                <w:rFonts w:ascii="David" w:hAnsi="David"/>
                <w:b/>
                <w:bCs/>
                <w:sz w:val="24"/>
                <w:szCs w:val="24"/>
                <w:u w:val="single"/>
                <w:rtl/>
              </w:rPr>
            </w:pPr>
            <w:r w:rsidRPr="00C61A8D">
              <w:rPr>
                <w:rFonts w:ascii="David" w:hAnsi="David"/>
                <w:b/>
                <w:bCs/>
                <w:sz w:val="24"/>
                <w:szCs w:val="24"/>
                <w:u w:val="single"/>
                <w:rtl/>
                <w:lang w:bidi="he-IL"/>
              </w:rPr>
              <w:t>שאלה</w:t>
            </w:r>
          </w:p>
        </w:tc>
        <w:tc>
          <w:tcPr>
            <w:tcW w:w="3961" w:type="dxa"/>
            <w:shd w:val="clear" w:color="auto" w:fill="D9D9D9" w:themeFill="background1" w:themeFillShade="D9"/>
          </w:tcPr>
          <w:p w14:paraId="608DBF93" w14:textId="77777777" w:rsidR="00DA0EBE" w:rsidRPr="00C61A8D" w:rsidRDefault="00DA0EBE" w:rsidP="005B43C3">
            <w:pPr>
              <w:spacing w:line="360" w:lineRule="auto"/>
              <w:contextualSpacing/>
              <w:jc w:val="center"/>
              <w:rPr>
                <w:rFonts w:ascii="David" w:hAnsi="David"/>
                <w:b/>
                <w:bCs/>
                <w:sz w:val="24"/>
                <w:szCs w:val="24"/>
                <w:u w:val="single"/>
                <w:rtl/>
                <w:lang w:bidi="he-IL"/>
              </w:rPr>
            </w:pPr>
            <w:r w:rsidRPr="00C61A8D">
              <w:rPr>
                <w:rFonts w:ascii="David" w:hAnsi="David"/>
                <w:b/>
                <w:bCs/>
                <w:sz w:val="24"/>
                <w:szCs w:val="24"/>
                <w:u w:val="single"/>
                <w:rtl/>
                <w:lang w:bidi="he-IL"/>
              </w:rPr>
              <w:t>מענה</w:t>
            </w:r>
          </w:p>
        </w:tc>
      </w:tr>
      <w:tr w:rsidR="00795D84" w:rsidRPr="00C61A8D" w14:paraId="23E93FDA" w14:textId="77777777" w:rsidTr="00071B57">
        <w:tc>
          <w:tcPr>
            <w:tcW w:w="822" w:type="dxa"/>
            <w:vAlign w:val="center"/>
          </w:tcPr>
          <w:p w14:paraId="1BA0C2BF" w14:textId="77777777" w:rsidR="00795D84" w:rsidRPr="00C61A8D" w:rsidRDefault="00795D84" w:rsidP="002F4671">
            <w:pPr>
              <w:pStyle w:val="a9"/>
              <w:numPr>
                <w:ilvl w:val="0"/>
                <w:numId w:val="2"/>
              </w:numPr>
              <w:spacing w:after="200" w:line="360" w:lineRule="auto"/>
              <w:jc w:val="both"/>
              <w:rPr>
                <w:rFonts w:ascii="David" w:hAnsi="David" w:cs="David"/>
                <w:rtl/>
              </w:rPr>
            </w:pPr>
          </w:p>
        </w:tc>
        <w:tc>
          <w:tcPr>
            <w:tcW w:w="1243" w:type="dxa"/>
          </w:tcPr>
          <w:p w14:paraId="015BEC30" w14:textId="77777777" w:rsidR="00795D84" w:rsidRPr="00795D84" w:rsidRDefault="00795D84" w:rsidP="002F4671">
            <w:pPr>
              <w:spacing w:line="360" w:lineRule="auto"/>
              <w:jc w:val="both"/>
              <w:rPr>
                <w:rFonts w:ascii="David" w:hAnsi="David"/>
                <w:sz w:val="24"/>
                <w:szCs w:val="24"/>
                <w:rtl/>
                <w:lang w:bidi="he-IL"/>
              </w:rPr>
            </w:pPr>
            <w:r w:rsidRPr="00795D84">
              <w:rPr>
                <w:rFonts w:ascii="David" w:hAnsi="David"/>
                <w:sz w:val="24"/>
                <w:szCs w:val="24"/>
                <w:rtl/>
                <w:lang w:bidi="he-IL"/>
              </w:rPr>
              <w:t>כללי</w:t>
            </w:r>
          </w:p>
        </w:tc>
        <w:tc>
          <w:tcPr>
            <w:tcW w:w="3679" w:type="dxa"/>
          </w:tcPr>
          <w:p w14:paraId="3E8095E6" w14:textId="77777777" w:rsidR="00000B3B" w:rsidRDefault="00795D84" w:rsidP="002F4671">
            <w:pPr>
              <w:spacing w:line="360" w:lineRule="auto"/>
              <w:jc w:val="both"/>
              <w:rPr>
                <w:rFonts w:ascii="David" w:hAnsi="David"/>
                <w:sz w:val="24"/>
                <w:szCs w:val="24"/>
                <w:rtl/>
                <w:lang w:bidi="he-IL"/>
              </w:rPr>
            </w:pPr>
            <w:r w:rsidRPr="00795D84">
              <w:rPr>
                <w:rFonts w:ascii="David" w:hAnsi="David"/>
                <w:sz w:val="24"/>
                <w:szCs w:val="24"/>
                <w:rtl/>
                <w:lang w:bidi="he-IL"/>
              </w:rPr>
              <w:t>האם המציע שיזכה במכרז יהיה רשאי להתמודד במכרזים אותם עורך המכרז</w:t>
            </w:r>
            <w:r w:rsidRPr="00795D84">
              <w:rPr>
                <w:rFonts w:ascii="David" w:hAnsi="David"/>
                <w:sz w:val="24"/>
                <w:szCs w:val="24"/>
                <w:rtl/>
              </w:rPr>
              <w:t xml:space="preserve">, </w:t>
            </w:r>
            <w:r w:rsidRPr="00795D84">
              <w:rPr>
                <w:rFonts w:ascii="David" w:hAnsi="David"/>
                <w:sz w:val="24"/>
                <w:szCs w:val="24"/>
                <w:rtl/>
                <w:lang w:bidi="he-IL"/>
              </w:rPr>
              <w:t>בכפוף לכך שלא יהיה מעורב בכתיבתם</w:t>
            </w:r>
            <w:r w:rsidRPr="00795D84">
              <w:rPr>
                <w:rFonts w:ascii="David" w:hAnsi="David"/>
                <w:sz w:val="24"/>
                <w:szCs w:val="24"/>
                <w:rtl/>
              </w:rPr>
              <w:t xml:space="preserve">? </w:t>
            </w:r>
            <w:r w:rsidRPr="00795D84">
              <w:rPr>
                <w:rFonts w:ascii="David" w:hAnsi="David"/>
                <w:sz w:val="24"/>
                <w:szCs w:val="24"/>
                <w:rtl/>
                <w:lang w:bidi="he-IL"/>
              </w:rPr>
              <w:t xml:space="preserve"> </w:t>
            </w:r>
          </w:p>
          <w:p w14:paraId="660375B1" w14:textId="77777777" w:rsidR="00795D84" w:rsidRPr="00795D84" w:rsidRDefault="00000B3B" w:rsidP="002F4671">
            <w:pPr>
              <w:spacing w:line="360" w:lineRule="auto"/>
              <w:jc w:val="both"/>
              <w:rPr>
                <w:rFonts w:ascii="David" w:hAnsi="David"/>
                <w:sz w:val="24"/>
                <w:szCs w:val="24"/>
              </w:rPr>
            </w:pPr>
            <w:r>
              <w:rPr>
                <w:rFonts w:ascii="David" w:hAnsi="David" w:hint="cs"/>
                <w:sz w:val="24"/>
                <w:szCs w:val="24"/>
                <w:rtl/>
                <w:lang w:bidi="he-IL"/>
              </w:rPr>
              <w:t>מבוקש</w:t>
            </w:r>
            <w:r w:rsidR="00795D84" w:rsidRPr="00795D84">
              <w:rPr>
                <w:rFonts w:ascii="David" w:hAnsi="David"/>
                <w:sz w:val="24"/>
                <w:szCs w:val="24"/>
                <w:rtl/>
                <w:lang w:bidi="he-IL"/>
              </w:rPr>
              <w:t xml:space="preserve"> להוסיף סעיף כי במועד קבלת הזמנת עבודה מכוח מכרז זה</w:t>
            </w:r>
            <w:r w:rsidR="00795D84" w:rsidRPr="00795D84">
              <w:rPr>
                <w:rFonts w:ascii="David" w:hAnsi="David"/>
                <w:sz w:val="24"/>
                <w:szCs w:val="24"/>
                <w:rtl/>
              </w:rPr>
              <w:t xml:space="preserve">, </w:t>
            </w:r>
            <w:r w:rsidR="00795D84" w:rsidRPr="00795D84">
              <w:rPr>
                <w:rFonts w:ascii="David" w:hAnsi="David"/>
                <w:sz w:val="24"/>
                <w:szCs w:val="24"/>
                <w:rtl/>
                <w:lang w:bidi="he-IL"/>
              </w:rPr>
              <w:t>ספק יהיה רשאי</w:t>
            </w:r>
            <w:r w:rsidR="00795D84" w:rsidRPr="00795D84">
              <w:rPr>
                <w:rFonts w:ascii="David" w:hAnsi="David"/>
                <w:sz w:val="24"/>
                <w:szCs w:val="24"/>
                <w:rtl/>
              </w:rPr>
              <w:t xml:space="preserve">, </w:t>
            </w:r>
            <w:r w:rsidR="00795D84" w:rsidRPr="00795D84">
              <w:rPr>
                <w:rFonts w:ascii="David" w:hAnsi="David"/>
                <w:sz w:val="24"/>
                <w:szCs w:val="24"/>
                <w:rtl/>
                <w:lang w:bidi="he-IL"/>
              </w:rPr>
              <w:t>במידה והוא סבור כי הוא יכול להתמודד במכרז נשוא ההזמנה</w:t>
            </w:r>
            <w:r w:rsidR="00795D84" w:rsidRPr="00795D84">
              <w:rPr>
                <w:rFonts w:ascii="David" w:hAnsi="David"/>
                <w:sz w:val="24"/>
                <w:szCs w:val="24"/>
                <w:rtl/>
              </w:rPr>
              <w:t xml:space="preserve">, </w:t>
            </w:r>
            <w:r w:rsidR="00795D84" w:rsidRPr="00795D84">
              <w:rPr>
                <w:rFonts w:ascii="David" w:hAnsi="David"/>
                <w:sz w:val="24"/>
                <w:szCs w:val="24"/>
                <w:rtl/>
                <w:lang w:bidi="he-IL"/>
              </w:rPr>
              <w:t>לפנות למשרד בבקשה שלא להיות שותף בכתיבת המכרז הספציפי</w:t>
            </w:r>
            <w:r w:rsidR="00795D84" w:rsidRPr="00795D84">
              <w:rPr>
                <w:rFonts w:ascii="David" w:hAnsi="David"/>
                <w:sz w:val="24"/>
                <w:szCs w:val="24"/>
                <w:rtl/>
              </w:rPr>
              <w:t xml:space="preserve">. </w:t>
            </w:r>
            <w:r w:rsidR="00795D84" w:rsidRPr="00795D84">
              <w:rPr>
                <w:rFonts w:ascii="David" w:hAnsi="David"/>
                <w:sz w:val="24"/>
                <w:szCs w:val="24"/>
                <w:rtl/>
                <w:lang w:bidi="he-IL"/>
              </w:rPr>
              <w:t>המשרד יקבל החלטה בעניין על פי שיקול דעתו הבלעדי והחלטתו תחייב את הספק</w:t>
            </w:r>
            <w:r w:rsidR="00795D84" w:rsidRPr="00795D84">
              <w:rPr>
                <w:rFonts w:ascii="David" w:hAnsi="David"/>
                <w:sz w:val="24"/>
                <w:szCs w:val="24"/>
              </w:rPr>
              <w:t>.</w:t>
            </w:r>
          </w:p>
        </w:tc>
        <w:tc>
          <w:tcPr>
            <w:tcW w:w="3961" w:type="dxa"/>
          </w:tcPr>
          <w:p w14:paraId="2DC6E423" w14:textId="77777777" w:rsidR="00175985" w:rsidRDefault="00A17B96" w:rsidP="002F4671">
            <w:pPr>
              <w:spacing w:line="360" w:lineRule="auto"/>
              <w:contextualSpacing/>
              <w:jc w:val="both"/>
              <w:rPr>
                <w:rFonts w:ascii="David" w:hAnsi="David"/>
                <w:sz w:val="24"/>
                <w:szCs w:val="24"/>
                <w:rtl/>
                <w:lang w:bidi="he-IL"/>
              </w:rPr>
            </w:pPr>
            <w:r w:rsidRPr="001C60F0">
              <w:rPr>
                <w:rFonts w:ascii="David" w:hAnsi="David" w:hint="cs"/>
                <w:sz w:val="24"/>
                <w:szCs w:val="24"/>
                <w:rtl/>
                <w:lang w:bidi="he-IL"/>
              </w:rPr>
              <w:t>לא מאושר</w:t>
            </w:r>
            <w:r w:rsidR="001C60F0" w:rsidRPr="001C60F0">
              <w:rPr>
                <w:rFonts w:ascii="David" w:hAnsi="David" w:hint="cs"/>
                <w:sz w:val="24"/>
                <w:szCs w:val="24"/>
                <w:rtl/>
                <w:lang w:bidi="he-IL"/>
              </w:rPr>
              <w:t>.</w:t>
            </w:r>
            <w:r w:rsidR="00C45852">
              <w:rPr>
                <w:rFonts w:ascii="David" w:hAnsi="David" w:hint="cs"/>
                <w:sz w:val="24"/>
                <w:szCs w:val="24"/>
                <w:rtl/>
                <w:lang w:bidi="he-IL"/>
              </w:rPr>
              <w:t xml:space="preserve"> </w:t>
            </w:r>
          </w:p>
          <w:p w14:paraId="422AEE94" w14:textId="77777777" w:rsidR="006877AE" w:rsidRDefault="00FB23FC" w:rsidP="002F4671">
            <w:pPr>
              <w:spacing w:line="360" w:lineRule="auto"/>
              <w:contextualSpacing/>
              <w:jc w:val="both"/>
              <w:rPr>
                <w:rFonts w:ascii="David" w:hAnsi="David"/>
                <w:sz w:val="24"/>
                <w:szCs w:val="24"/>
                <w:rtl/>
                <w:lang w:bidi="he-IL"/>
              </w:rPr>
            </w:pPr>
            <w:r w:rsidRPr="001C60F0">
              <w:rPr>
                <w:rFonts w:ascii="David" w:hAnsi="David" w:hint="cs"/>
                <w:sz w:val="24"/>
                <w:szCs w:val="24"/>
                <w:rtl/>
                <w:lang w:bidi="he-IL"/>
              </w:rPr>
              <w:t xml:space="preserve">ראו </w:t>
            </w:r>
            <w:r w:rsidR="00C45852">
              <w:rPr>
                <w:rFonts w:ascii="David" w:hAnsi="David" w:hint="cs"/>
                <w:sz w:val="24"/>
                <w:szCs w:val="24"/>
                <w:rtl/>
                <w:lang w:bidi="he-IL"/>
              </w:rPr>
              <w:t>עדכון ב</w:t>
            </w:r>
            <w:r w:rsidR="006877AE">
              <w:rPr>
                <w:rFonts w:ascii="David" w:hAnsi="David" w:hint="cs"/>
                <w:sz w:val="24"/>
                <w:szCs w:val="24"/>
                <w:rtl/>
                <w:lang w:bidi="he-IL"/>
              </w:rPr>
              <w:t>מסמכי המכרז.</w:t>
            </w:r>
          </w:p>
          <w:p w14:paraId="040F71C5" w14:textId="77777777" w:rsidR="00FB23FC" w:rsidRPr="001C60F0" w:rsidRDefault="00FB23FC" w:rsidP="002F4671">
            <w:pPr>
              <w:spacing w:line="360" w:lineRule="auto"/>
              <w:contextualSpacing/>
              <w:jc w:val="both"/>
              <w:rPr>
                <w:rFonts w:ascii="David" w:hAnsi="David"/>
                <w:sz w:val="24"/>
                <w:szCs w:val="24"/>
                <w:rtl/>
                <w:lang w:bidi="he-IL"/>
              </w:rPr>
            </w:pPr>
          </w:p>
          <w:p w14:paraId="5F8C496A" w14:textId="77777777" w:rsidR="00FB23FC" w:rsidRPr="001C60F0" w:rsidRDefault="00FB23FC" w:rsidP="002F4671">
            <w:pPr>
              <w:spacing w:line="360" w:lineRule="auto"/>
              <w:contextualSpacing/>
              <w:jc w:val="both"/>
              <w:rPr>
                <w:rFonts w:ascii="David" w:hAnsi="David"/>
                <w:sz w:val="24"/>
                <w:szCs w:val="24"/>
                <w:rtl/>
                <w:lang w:bidi="he-IL"/>
              </w:rPr>
            </w:pPr>
          </w:p>
        </w:tc>
      </w:tr>
      <w:tr w:rsidR="00795D84" w:rsidRPr="00C61A8D" w14:paraId="7450B6FF" w14:textId="77777777" w:rsidTr="00071B57">
        <w:trPr>
          <w:trHeight w:val="1187"/>
        </w:trPr>
        <w:tc>
          <w:tcPr>
            <w:tcW w:w="822" w:type="dxa"/>
            <w:vAlign w:val="center"/>
          </w:tcPr>
          <w:p w14:paraId="46434797" w14:textId="77777777" w:rsidR="00795D84" w:rsidRPr="00C61A8D" w:rsidRDefault="00795D84" w:rsidP="002F4671">
            <w:pPr>
              <w:pStyle w:val="a9"/>
              <w:numPr>
                <w:ilvl w:val="0"/>
                <w:numId w:val="2"/>
              </w:numPr>
              <w:spacing w:after="200" w:line="360" w:lineRule="auto"/>
              <w:jc w:val="both"/>
              <w:rPr>
                <w:rFonts w:ascii="David" w:hAnsi="David" w:cs="David"/>
                <w:rtl/>
              </w:rPr>
            </w:pPr>
          </w:p>
        </w:tc>
        <w:tc>
          <w:tcPr>
            <w:tcW w:w="1243" w:type="dxa"/>
          </w:tcPr>
          <w:p w14:paraId="1E1E4AF1" w14:textId="77777777" w:rsidR="00795D84" w:rsidRPr="00795D84" w:rsidRDefault="00175985" w:rsidP="002F4671">
            <w:pPr>
              <w:spacing w:line="360" w:lineRule="auto"/>
              <w:jc w:val="both"/>
              <w:rPr>
                <w:rFonts w:ascii="David" w:hAnsi="David"/>
                <w:sz w:val="24"/>
                <w:szCs w:val="24"/>
                <w:rtl/>
                <w:lang w:bidi="he-IL"/>
              </w:rPr>
            </w:pPr>
            <w:r>
              <w:rPr>
                <w:rFonts w:ascii="David" w:hAnsi="David" w:hint="cs"/>
                <w:sz w:val="24"/>
                <w:szCs w:val="24"/>
                <w:rtl/>
                <w:lang w:bidi="he-IL"/>
              </w:rPr>
              <w:t>כללי</w:t>
            </w:r>
          </w:p>
        </w:tc>
        <w:tc>
          <w:tcPr>
            <w:tcW w:w="3679" w:type="dxa"/>
          </w:tcPr>
          <w:p w14:paraId="0B2DC649" w14:textId="77777777" w:rsidR="00795D84" w:rsidRPr="00795D84" w:rsidRDefault="00795D84" w:rsidP="002F4671">
            <w:pPr>
              <w:spacing w:line="360" w:lineRule="auto"/>
              <w:jc w:val="both"/>
              <w:rPr>
                <w:rFonts w:ascii="David" w:hAnsi="David"/>
                <w:sz w:val="24"/>
                <w:szCs w:val="24"/>
                <w:rtl/>
                <w:lang w:bidi="he-IL"/>
              </w:rPr>
            </w:pPr>
            <w:r w:rsidRPr="00795D84">
              <w:rPr>
                <w:rFonts w:ascii="David" w:hAnsi="David"/>
                <w:sz w:val="24"/>
                <w:szCs w:val="24"/>
                <w:rtl/>
                <w:lang w:bidi="he-IL"/>
              </w:rPr>
              <w:t>האם במסגרת מכרז זה תידרש כתיבת ועריכת מכרזים טכנולוגיים? ככל וכן, נבקש להגדיר תמחור נפרד לקטגוריה זו.</w:t>
            </w:r>
          </w:p>
        </w:tc>
        <w:tc>
          <w:tcPr>
            <w:tcW w:w="3961" w:type="dxa"/>
          </w:tcPr>
          <w:p w14:paraId="761CA3FA" w14:textId="77777777" w:rsidR="001C60F0" w:rsidRPr="001C60F0" w:rsidRDefault="001C60F0" w:rsidP="002F4671">
            <w:pPr>
              <w:spacing w:line="360" w:lineRule="auto"/>
              <w:contextualSpacing/>
              <w:jc w:val="both"/>
              <w:rPr>
                <w:rFonts w:ascii="David" w:hAnsi="David"/>
                <w:sz w:val="24"/>
                <w:szCs w:val="24"/>
                <w:rtl/>
                <w:lang w:bidi="he-IL"/>
              </w:rPr>
            </w:pPr>
            <w:r w:rsidRPr="001C60F0">
              <w:rPr>
                <w:rFonts w:ascii="David" w:hAnsi="David" w:hint="cs"/>
                <w:sz w:val="24"/>
                <w:szCs w:val="24"/>
                <w:rtl/>
                <w:lang w:bidi="he-IL"/>
              </w:rPr>
              <w:t xml:space="preserve">ייתכן שהספק יידרש במתן שירותים ביחס למכרזים טכנולוגיים. </w:t>
            </w:r>
          </w:p>
          <w:p w14:paraId="43CB9645" w14:textId="77777777" w:rsidR="00795D84" w:rsidRPr="001C60F0" w:rsidRDefault="001C60F0" w:rsidP="002F4671">
            <w:pPr>
              <w:spacing w:line="360" w:lineRule="auto"/>
              <w:contextualSpacing/>
              <w:jc w:val="both"/>
              <w:rPr>
                <w:rFonts w:ascii="David" w:hAnsi="David"/>
                <w:sz w:val="24"/>
                <w:szCs w:val="24"/>
                <w:rtl/>
                <w:lang w:bidi="he-IL"/>
              </w:rPr>
            </w:pPr>
            <w:r w:rsidRPr="001C60F0">
              <w:rPr>
                <w:rFonts w:ascii="David" w:hAnsi="David" w:hint="cs"/>
                <w:sz w:val="24"/>
                <w:szCs w:val="24"/>
                <w:rtl/>
                <w:lang w:bidi="he-IL"/>
              </w:rPr>
              <w:t>איננו רואים צורך בהגדרת תמחור נפרד.</w:t>
            </w:r>
          </w:p>
        </w:tc>
      </w:tr>
      <w:tr w:rsidR="00795D84" w:rsidRPr="00C61A8D" w14:paraId="4E5B5C52" w14:textId="77777777" w:rsidTr="00071B57">
        <w:tc>
          <w:tcPr>
            <w:tcW w:w="822" w:type="dxa"/>
            <w:vAlign w:val="center"/>
          </w:tcPr>
          <w:p w14:paraId="57893DFC" w14:textId="77777777" w:rsidR="00795D84" w:rsidRPr="00C61A8D" w:rsidRDefault="00795D84" w:rsidP="002F4671">
            <w:pPr>
              <w:pStyle w:val="a9"/>
              <w:numPr>
                <w:ilvl w:val="0"/>
                <w:numId w:val="2"/>
              </w:numPr>
              <w:spacing w:after="200" w:line="360" w:lineRule="auto"/>
              <w:jc w:val="both"/>
              <w:rPr>
                <w:rFonts w:ascii="David" w:hAnsi="David" w:cs="David"/>
                <w:rtl/>
              </w:rPr>
            </w:pPr>
          </w:p>
        </w:tc>
        <w:tc>
          <w:tcPr>
            <w:tcW w:w="1243" w:type="dxa"/>
            <w:vAlign w:val="center"/>
          </w:tcPr>
          <w:p w14:paraId="471BD55F" w14:textId="77777777" w:rsidR="00795D84" w:rsidRPr="00795D84" w:rsidRDefault="00795D84" w:rsidP="002F4671">
            <w:pPr>
              <w:spacing w:line="360" w:lineRule="auto"/>
              <w:jc w:val="both"/>
              <w:rPr>
                <w:rFonts w:ascii="David" w:hAnsi="David"/>
                <w:sz w:val="24"/>
                <w:szCs w:val="24"/>
              </w:rPr>
            </w:pPr>
            <w:r w:rsidRPr="00795D84">
              <w:rPr>
                <w:rFonts w:ascii="David" w:hAnsi="David"/>
                <w:sz w:val="24"/>
                <w:szCs w:val="24"/>
                <w:rtl/>
                <w:lang w:bidi="he-IL"/>
              </w:rPr>
              <w:t>הקדמה</w:t>
            </w:r>
          </w:p>
        </w:tc>
        <w:tc>
          <w:tcPr>
            <w:tcW w:w="3679" w:type="dxa"/>
          </w:tcPr>
          <w:p w14:paraId="11D57BC6" w14:textId="77777777" w:rsidR="00795D84" w:rsidRPr="00795D84" w:rsidRDefault="00795D84" w:rsidP="002F4671">
            <w:pPr>
              <w:spacing w:line="360" w:lineRule="auto"/>
              <w:jc w:val="both"/>
              <w:rPr>
                <w:rFonts w:ascii="David" w:hAnsi="David"/>
                <w:sz w:val="24"/>
                <w:szCs w:val="24"/>
              </w:rPr>
            </w:pPr>
            <w:r w:rsidRPr="00795D84">
              <w:rPr>
                <w:rFonts w:ascii="David" w:hAnsi="David"/>
                <w:sz w:val="24"/>
                <w:szCs w:val="24"/>
                <w:rtl/>
              </w:rPr>
              <w:t>"</w:t>
            </w:r>
            <w:r w:rsidRPr="00795D84">
              <w:rPr>
                <w:rFonts w:ascii="David" w:hAnsi="David"/>
                <w:sz w:val="24"/>
                <w:szCs w:val="24"/>
                <w:rtl/>
                <w:lang w:bidi="he-IL"/>
              </w:rPr>
              <w:t>הזוכה שיוכרז</w:t>
            </w:r>
            <w:r w:rsidRPr="00795D84">
              <w:rPr>
                <w:rFonts w:ascii="David" w:hAnsi="David"/>
                <w:sz w:val="24"/>
                <w:szCs w:val="24"/>
                <w:rtl/>
              </w:rPr>
              <w:t xml:space="preserve">..." – </w:t>
            </w:r>
            <w:r w:rsidRPr="00795D84">
              <w:rPr>
                <w:rFonts w:ascii="David" w:hAnsi="David"/>
                <w:sz w:val="24"/>
                <w:szCs w:val="24"/>
                <w:rtl/>
                <w:lang w:bidi="he-IL"/>
              </w:rPr>
              <w:t>האם מדובר בזוכה אחד בלבד</w:t>
            </w:r>
            <w:r w:rsidRPr="00795D84">
              <w:rPr>
                <w:rFonts w:ascii="David" w:hAnsi="David"/>
                <w:sz w:val="24"/>
                <w:szCs w:val="24"/>
                <w:rtl/>
              </w:rPr>
              <w:t>?</w:t>
            </w:r>
          </w:p>
          <w:p w14:paraId="45FA21BD" w14:textId="77777777" w:rsidR="00795D84" w:rsidRPr="00795D84" w:rsidRDefault="00795D84" w:rsidP="002F4671">
            <w:pPr>
              <w:spacing w:line="360" w:lineRule="auto"/>
              <w:jc w:val="both"/>
              <w:rPr>
                <w:rFonts w:ascii="David" w:hAnsi="David"/>
                <w:sz w:val="24"/>
                <w:szCs w:val="24"/>
              </w:rPr>
            </w:pPr>
            <w:r w:rsidRPr="00795D84">
              <w:rPr>
                <w:rFonts w:ascii="David" w:hAnsi="David"/>
                <w:sz w:val="24"/>
                <w:szCs w:val="24"/>
                <w:rtl/>
                <w:lang w:bidi="he-IL"/>
              </w:rPr>
              <w:t xml:space="preserve">נמליץ לבחור שני זוכים על מנת לספק </w:t>
            </w:r>
            <w:r w:rsidR="00B47287">
              <w:rPr>
                <w:rFonts w:ascii="David" w:hAnsi="David" w:hint="cs"/>
                <w:sz w:val="24"/>
                <w:szCs w:val="24"/>
                <w:rtl/>
                <w:lang w:bidi="he-IL"/>
              </w:rPr>
              <w:t>ש</w:t>
            </w:r>
            <w:r w:rsidRPr="00795D84">
              <w:rPr>
                <w:rFonts w:ascii="David" w:hAnsi="David"/>
                <w:sz w:val="24"/>
                <w:szCs w:val="24"/>
                <w:rtl/>
                <w:lang w:bidi="he-IL"/>
              </w:rPr>
              <w:t>ירותים מעין אלה הנדרשים במכרז</w:t>
            </w:r>
            <w:r w:rsidRPr="00795D84">
              <w:rPr>
                <w:rFonts w:ascii="David" w:hAnsi="David"/>
                <w:sz w:val="24"/>
                <w:szCs w:val="24"/>
                <w:rtl/>
              </w:rPr>
              <w:t>.</w:t>
            </w:r>
          </w:p>
        </w:tc>
        <w:tc>
          <w:tcPr>
            <w:tcW w:w="3961" w:type="dxa"/>
          </w:tcPr>
          <w:p w14:paraId="27ED1C17" w14:textId="77777777" w:rsidR="00795D84" w:rsidRPr="008F3023" w:rsidRDefault="008F3023" w:rsidP="002F4671">
            <w:pPr>
              <w:spacing w:line="360" w:lineRule="auto"/>
              <w:contextualSpacing/>
              <w:jc w:val="both"/>
              <w:rPr>
                <w:rFonts w:ascii="David" w:hAnsi="David"/>
                <w:sz w:val="24"/>
                <w:szCs w:val="24"/>
                <w:rtl/>
                <w:lang w:bidi="he-IL"/>
              </w:rPr>
            </w:pPr>
            <w:r w:rsidRPr="00B47287">
              <w:rPr>
                <w:rFonts w:ascii="David" w:hAnsi="David"/>
                <w:sz w:val="24"/>
                <w:szCs w:val="24"/>
                <w:rtl/>
                <w:lang w:bidi="he-IL"/>
              </w:rPr>
              <w:t>אין שינוי במסמכי המכרז</w:t>
            </w:r>
            <w:r w:rsidR="004604E6">
              <w:rPr>
                <w:rFonts w:ascii="David" w:hAnsi="David" w:hint="cs"/>
                <w:sz w:val="24"/>
                <w:szCs w:val="24"/>
                <w:rtl/>
                <w:lang w:bidi="he-IL"/>
              </w:rPr>
              <w:t>.</w:t>
            </w:r>
            <w:r w:rsidRPr="00B47287">
              <w:rPr>
                <w:rFonts w:ascii="David" w:hAnsi="David"/>
                <w:sz w:val="24"/>
                <w:szCs w:val="24"/>
                <w:rtl/>
                <w:lang w:bidi="he-IL"/>
              </w:rPr>
              <w:t xml:space="preserve"> ראו סעיף 7.4 ל</w:t>
            </w:r>
            <w:r w:rsidR="00CC7C07" w:rsidRPr="00B47287">
              <w:rPr>
                <w:rFonts w:ascii="David" w:hAnsi="David" w:hint="cs"/>
                <w:sz w:val="24"/>
                <w:szCs w:val="24"/>
                <w:rtl/>
                <w:lang w:bidi="he-IL"/>
              </w:rPr>
              <w:t>פרק</w:t>
            </w:r>
            <w:r w:rsidRPr="00B47287">
              <w:rPr>
                <w:rFonts w:ascii="David" w:hAnsi="David"/>
                <w:sz w:val="24"/>
                <w:szCs w:val="24"/>
                <w:rtl/>
                <w:lang w:bidi="he-IL"/>
              </w:rPr>
              <w:t xml:space="preserve"> ג'</w:t>
            </w:r>
            <w:r w:rsidR="00C37346">
              <w:rPr>
                <w:rFonts w:ascii="David" w:hAnsi="David" w:hint="cs"/>
                <w:sz w:val="24"/>
                <w:szCs w:val="24"/>
                <w:rtl/>
                <w:lang w:bidi="he-IL"/>
              </w:rPr>
              <w:t xml:space="preserve"> - </w:t>
            </w:r>
            <w:r w:rsidRPr="00B47287">
              <w:rPr>
                <w:rFonts w:ascii="David" w:hAnsi="David"/>
                <w:sz w:val="24"/>
                <w:szCs w:val="24"/>
                <w:rtl/>
              </w:rPr>
              <w:t>"</w:t>
            </w:r>
            <w:r w:rsidRPr="00B47287">
              <w:rPr>
                <w:rFonts w:ascii="David" w:hAnsi="David"/>
                <w:sz w:val="24"/>
                <w:szCs w:val="24"/>
                <w:rtl/>
                <w:lang w:bidi="he-IL"/>
              </w:rPr>
              <w:t>המשרד רשאי לחלק את העבודה בין מספר זוכים"</w:t>
            </w:r>
          </w:p>
        </w:tc>
      </w:tr>
      <w:tr w:rsidR="00795D84" w:rsidRPr="00C61A8D" w14:paraId="14400B8B" w14:textId="77777777" w:rsidTr="00071B57">
        <w:tc>
          <w:tcPr>
            <w:tcW w:w="822" w:type="dxa"/>
            <w:vAlign w:val="center"/>
          </w:tcPr>
          <w:p w14:paraId="21F197F3" w14:textId="77777777" w:rsidR="00795D84" w:rsidRPr="00C61A8D" w:rsidRDefault="00795D84" w:rsidP="002F4671">
            <w:pPr>
              <w:pStyle w:val="a9"/>
              <w:numPr>
                <w:ilvl w:val="0"/>
                <w:numId w:val="2"/>
              </w:numPr>
              <w:spacing w:after="200" w:line="360" w:lineRule="auto"/>
              <w:jc w:val="both"/>
              <w:rPr>
                <w:rFonts w:ascii="David" w:hAnsi="David" w:cs="David"/>
                <w:rtl/>
              </w:rPr>
            </w:pPr>
          </w:p>
        </w:tc>
        <w:tc>
          <w:tcPr>
            <w:tcW w:w="1243" w:type="dxa"/>
            <w:vAlign w:val="center"/>
          </w:tcPr>
          <w:p w14:paraId="4C5EF6CE" w14:textId="77777777" w:rsidR="00795D84" w:rsidRPr="00795D84" w:rsidRDefault="00795D84" w:rsidP="002F4671">
            <w:pPr>
              <w:spacing w:line="360" w:lineRule="auto"/>
              <w:jc w:val="both"/>
              <w:rPr>
                <w:rFonts w:ascii="David" w:hAnsi="David"/>
                <w:sz w:val="24"/>
                <w:szCs w:val="24"/>
                <w:rtl/>
              </w:rPr>
            </w:pPr>
            <w:r w:rsidRPr="00795D84">
              <w:rPr>
                <w:rFonts w:ascii="David" w:hAnsi="David"/>
                <w:sz w:val="24"/>
                <w:szCs w:val="24"/>
                <w:rtl/>
                <w:lang w:bidi="he-IL"/>
              </w:rPr>
              <w:t>הקדמה</w:t>
            </w:r>
          </w:p>
        </w:tc>
        <w:tc>
          <w:tcPr>
            <w:tcW w:w="3679" w:type="dxa"/>
          </w:tcPr>
          <w:p w14:paraId="722F1925" w14:textId="77777777" w:rsidR="00795D84" w:rsidRPr="00795D84" w:rsidRDefault="00795D84" w:rsidP="002F4671">
            <w:pPr>
              <w:spacing w:line="360" w:lineRule="auto"/>
              <w:jc w:val="both"/>
              <w:rPr>
                <w:rFonts w:ascii="David" w:hAnsi="David"/>
                <w:sz w:val="24"/>
                <w:szCs w:val="24"/>
              </w:rPr>
            </w:pPr>
            <w:r w:rsidRPr="00795D84">
              <w:rPr>
                <w:rFonts w:ascii="David" w:hAnsi="David"/>
                <w:sz w:val="24"/>
                <w:szCs w:val="24"/>
                <w:rtl/>
              </w:rPr>
              <w:t> "</w:t>
            </w:r>
            <w:r w:rsidRPr="00795D84">
              <w:rPr>
                <w:rFonts w:ascii="David" w:hAnsi="David"/>
                <w:sz w:val="24"/>
                <w:szCs w:val="24"/>
                <w:rtl/>
                <w:lang w:bidi="he-IL"/>
              </w:rPr>
              <w:t xml:space="preserve">היקף ההתקשרות לא יעלה על </w:t>
            </w:r>
            <w:r w:rsidRPr="00795D84">
              <w:rPr>
                <w:rFonts w:ascii="David" w:hAnsi="David"/>
                <w:sz w:val="24"/>
                <w:szCs w:val="24"/>
                <w:rtl/>
              </w:rPr>
              <w:t xml:space="preserve">1,200,000 </w:t>
            </w:r>
            <w:r w:rsidRPr="00795D84">
              <w:rPr>
                <w:rFonts w:ascii="David" w:hAnsi="David"/>
                <w:sz w:val="24"/>
                <w:szCs w:val="24"/>
                <w:rtl/>
                <w:lang w:bidi="he-IL"/>
              </w:rPr>
              <w:t xml:space="preserve">₪ לא כולל </w:t>
            </w:r>
            <w:proofErr w:type="spellStart"/>
            <w:r w:rsidRPr="00795D84">
              <w:rPr>
                <w:rFonts w:ascii="David" w:hAnsi="David"/>
                <w:sz w:val="24"/>
                <w:szCs w:val="24"/>
                <w:rtl/>
                <w:lang w:bidi="he-IL"/>
              </w:rPr>
              <w:t>מע</w:t>
            </w:r>
            <w:proofErr w:type="spellEnd"/>
            <w:r w:rsidRPr="00795D84">
              <w:rPr>
                <w:rFonts w:ascii="David" w:hAnsi="David"/>
                <w:sz w:val="24"/>
                <w:szCs w:val="24"/>
                <w:rtl/>
              </w:rPr>
              <w:t>"</w:t>
            </w:r>
            <w:r w:rsidRPr="00795D84">
              <w:rPr>
                <w:rFonts w:ascii="David" w:hAnsi="David"/>
                <w:sz w:val="24"/>
                <w:szCs w:val="24"/>
                <w:rtl/>
                <w:lang w:bidi="he-IL"/>
              </w:rPr>
              <w:t>מ בכל שנה</w:t>
            </w:r>
            <w:r w:rsidRPr="00795D84">
              <w:rPr>
                <w:rFonts w:ascii="David" w:hAnsi="David"/>
                <w:sz w:val="24"/>
                <w:szCs w:val="24"/>
                <w:rtl/>
              </w:rPr>
              <w:t>."</w:t>
            </w:r>
            <w:r w:rsidRPr="00795D84">
              <w:rPr>
                <w:rFonts w:ascii="David" w:hAnsi="David" w:hint="cs"/>
                <w:sz w:val="24"/>
                <w:szCs w:val="24"/>
                <w:rtl/>
                <w:lang w:bidi="he-IL"/>
              </w:rPr>
              <w:t xml:space="preserve"> </w:t>
            </w:r>
            <w:r w:rsidRPr="00795D84">
              <w:rPr>
                <w:rFonts w:ascii="David" w:hAnsi="David"/>
                <w:sz w:val="24"/>
                <w:szCs w:val="24"/>
                <w:rtl/>
                <w:lang w:bidi="he-IL"/>
              </w:rPr>
              <w:lastRenderedPageBreak/>
              <w:t xml:space="preserve">בהסכם ההתקשרות </w:t>
            </w:r>
            <w:r w:rsidRPr="00795D84">
              <w:rPr>
                <w:rFonts w:ascii="David" w:hAnsi="David"/>
                <w:sz w:val="24"/>
                <w:szCs w:val="24"/>
                <w:rtl/>
              </w:rPr>
              <w:t>(</w:t>
            </w:r>
            <w:r w:rsidRPr="00795D84">
              <w:rPr>
                <w:rFonts w:ascii="David" w:hAnsi="David"/>
                <w:sz w:val="24"/>
                <w:szCs w:val="24"/>
                <w:rtl/>
                <w:lang w:bidi="he-IL"/>
              </w:rPr>
              <w:t xml:space="preserve">סעיף </w:t>
            </w:r>
            <w:r w:rsidRPr="00795D84">
              <w:rPr>
                <w:rFonts w:ascii="David" w:hAnsi="David"/>
                <w:sz w:val="24"/>
                <w:szCs w:val="24"/>
                <w:rtl/>
              </w:rPr>
              <w:t xml:space="preserve">2.2) </w:t>
            </w:r>
            <w:r w:rsidRPr="00795D84">
              <w:rPr>
                <w:rFonts w:ascii="David" w:hAnsi="David"/>
                <w:sz w:val="24"/>
                <w:szCs w:val="24"/>
                <w:rtl/>
                <w:lang w:bidi="he-IL"/>
              </w:rPr>
              <w:t>מצוין סכום של</w:t>
            </w:r>
            <w:r w:rsidRPr="00795D84">
              <w:rPr>
                <w:rFonts w:ascii="David" w:hAnsi="David"/>
                <w:sz w:val="24"/>
                <w:szCs w:val="24"/>
                <w:rtl/>
              </w:rPr>
              <w:t> 1,500,000 </w:t>
            </w:r>
            <w:r w:rsidRPr="00795D84">
              <w:rPr>
                <w:rFonts w:ascii="David" w:hAnsi="David"/>
                <w:sz w:val="24"/>
                <w:szCs w:val="24"/>
                <w:rtl/>
                <w:lang w:bidi="he-IL"/>
              </w:rPr>
              <w:t>₪</w:t>
            </w:r>
            <w:r w:rsidRPr="00795D84">
              <w:rPr>
                <w:rFonts w:ascii="David" w:hAnsi="David"/>
                <w:sz w:val="24"/>
                <w:szCs w:val="24"/>
                <w:rtl/>
              </w:rPr>
              <w:t xml:space="preserve">. </w:t>
            </w:r>
            <w:r w:rsidRPr="00795D84">
              <w:rPr>
                <w:rFonts w:ascii="David" w:hAnsi="David"/>
                <w:sz w:val="24"/>
                <w:szCs w:val="24"/>
                <w:rtl/>
                <w:lang w:bidi="he-IL"/>
              </w:rPr>
              <w:t>אנא הבהרתכם בעניין זה</w:t>
            </w:r>
            <w:r w:rsidRPr="00795D84">
              <w:rPr>
                <w:rFonts w:ascii="David" w:hAnsi="David"/>
                <w:sz w:val="24"/>
                <w:szCs w:val="24"/>
                <w:rtl/>
              </w:rPr>
              <w:t>.</w:t>
            </w:r>
          </w:p>
        </w:tc>
        <w:tc>
          <w:tcPr>
            <w:tcW w:w="3961" w:type="dxa"/>
          </w:tcPr>
          <w:p w14:paraId="13E49841" w14:textId="77777777" w:rsidR="00D322C2" w:rsidRDefault="00A17B96" w:rsidP="002F4671">
            <w:pPr>
              <w:spacing w:line="360" w:lineRule="auto"/>
              <w:contextualSpacing/>
              <w:jc w:val="both"/>
              <w:rPr>
                <w:rFonts w:ascii="David" w:hAnsi="David"/>
                <w:sz w:val="24"/>
                <w:szCs w:val="24"/>
                <w:rtl/>
                <w:lang w:bidi="he-IL"/>
              </w:rPr>
            </w:pPr>
            <w:r>
              <w:rPr>
                <w:rFonts w:ascii="David" w:hAnsi="David" w:hint="cs"/>
                <w:sz w:val="24"/>
                <w:szCs w:val="24"/>
                <w:rtl/>
                <w:lang w:bidi="he-IL"/>
              </w:rPr>
              <w:lastRenderedPageBreak/>
              <w:t>מסגרת ההתקשרות השנתית תעמוד ע"ס 1,200,000 ₪ לא כולל מע"מ.</w:t>
            </w:r>
          </w:p>
          <w:p w14:paraId="43B1BA2C" w14:textId="77777777" w:rsidR="00C37346" w:rsidRPr="00D322C2" w:rsidRDefault="004F32E1" w:rsidP="002F4671">
            <w:pPr>
              <w:spacing w:line="360" w:lineRule="auto"/>
              <w:jc w:val="both"/>
              <w:rPr>
                <w:rFonts w:ascii="David" w:hAnsi="David"/>
                <w:sz w:val="24"/>
                <w:szCs w:val="24"/>
                <w:rtl/>
                <w:lang w:bidi="he-IL"/>
              </w:rPr>
            </w:pPr>
            <w:r>
              <w:rPr>
                <w:rFonts w:ascii="David" w:hAnsi="David" w:hint="cs"/>
                <w:sz w:val="24"/>
                <w:szCs w:val="24"/>
                <w:rtl/>
                <w:lang w:bidi="he-IL"/>
              </w:rPr>
              <w:lastRenderedPageBreak/>
              <w:t xml:space="preserve">ראו שינוי במסמכי המכרז. </w:t>
            </w:r>
          </w:p>
        </w:tc>
      </w:tr>
      <w:tr w:rsidR="00795D84" w:rsidRPr="00C61A8D" w14:paraId="2C2D2DCC" w14:textId="77777777" w:rsidTr="00071B57">
        <w:tc>
          <w:tcPr>
            <w:tcW w:w="822" w:type="dxa"/>
            <w:vAlign w:val="center"/>
          </w:tcPr>
          <w:p w14:paraId="78079A00" w14:textId="77777777" w:rsidR="00795D84" w:rsidRPr="00C61A8D" w:rsidRDefault="00795D84" w:rsidP="002F4671">
            <w:pPr>
              <w:pStyle w:val="a9"/>
              <w:numPr>
                <w:ilvl w:val="0"/>
                <w:numId w:val="2"/>
              </w:numPr>
              <w:spacing w:after="200" w:line="360" w:lineRule="auto"/>
              <w:jc w:val="both"/>
              <w:rPr>
                <w:rFonts w:ascii="David" w:hAnsi="David" w:cs="David"/>
                <w:rtl/>
              </w:rPr>
            </w:pPr>
          </w:p>
        </w:tc>
        <w:tc>
          <w:tcPr>
            <w:tcW w:w="1243" w:type="dxa"/>
          </w:tcPr>
          <w:p w14:paraId="56ABEF47" w14:textId="77777777" w:rsidR="00795D84" w:rsidRPr="00795D84" w:rsidRDefault="0043459D" w:rsidP="002F4671">
            <w:pPr>
              <w:spacing w:before="120" w:after="120" w:line="360" w:lineRule="auto"/>
              <w:jc w:val="both"/>
              <w:rPr>
                <w:rFonts w:ascii="David" w:hAnsi="David"/>
                <w:b/>
                <w:bCs/>
                <w:sz w:val="24"/>
                <w:szCs w:val="24"/>
                <w:rtl/>
              </w:rPr>
            </w:pPr>
            <w:r>
              <w:rPr>
                <w:rFonts w:ascii="David" w:hAnsi="David" w:hint="cs"/>
                <w:b/>
                <w:bCs/>
                <w:sz w:val="24"/>
                <w:szCs w:val="24"/>
                <w:rtl/>
                <w:lang w:bidi="he-IL"/>
              </w:rPr>
              <w:t xml:space="preserve">פרק א' - </w:t>
            </w:r>
            <w:r w:rsidR="00795D84" w:rsidRPr="00795D84">
              <w:rPr>
                <w:rFonts w:ascii="David" w:hAnsi="David"/>
                <w:b/>
                <w:bCs/>
                <w:sz w:val="24"/>
                <w:szCs w:val="24"/>
                <w:rtl/>
                <w:lang w:bidi="he-IL"/>
              </w:rPr>
              <w:t xml:space="preserve">סעיף </w:t>
            </w:r>
            <w:r w:rsidR="00795D84" w:rsidRPr="00795D84">
              <w:rPr>
                <w:rFonts w:ascii="David" w:hAnsi="David"/>
                <w:b/>
                <w:bCs/>
                <w:sz w:val="24"/>
                <w:szCs w:val="24"/>
                <w:rtl/>
              </w:rPr>
              <w:t>2.3</w:t>
            </w:r>
            <w:r w:rsidR="00795D84" w:rsidRPr="00795D84">
              <w:rPr>
                <w:rFonts w:ascii="David" w:hAnsi="David"/>
                <w:sz w:val="24"/>
                <w:szCs w:val="24"/>
                <w:rtl/>
              </w:rPr>
              <w:t xml:space="preserve">- </w:t>
            </w:r>
            <w:r w:rsidR="00795D84" w:rsidRPr="00795D84">
              <w:rPr>
                <w:rFonts w:ascii="David" w:hAnsi="David"/>
                <w:sz w:val="24"/>
                <w:szCs w:val="24"/>
                <w:rtl/>
                <w:lang w:bidi="he-IL"/>
              </w:rPr>
              <w:t xml:space="preserve">הגדרת </w:t>
            </w:r>
            <w:r>
              <w:rPr>
                <w:rFonts w:ascii="David" w:hAnsi="David" w:hint="cs"/>
                <w:sz w:val="24"/>
                <w:szCs w:val="24"/>
                <w:rtl/>
                <w:lang w:bidi="he-IL"/>
              </w:rPr>
              <w:t>"</w:t>
            </w:r>
            <w:r w:rsidR="00795D84" w:rsidRPr="00795D84">
              <w:rPr>
                <w:rFonts w:ascii="David" w:hAnsi="David"/>
                <w:sz w:val="24"/>
                <w:szCs w:val="24"/>
                <w:rtl/>
                <w:lang w:bidi="he-IL"/>
              </w:rPr>
              <w:t>גוף ציבורי</w:t>
            </w:r>
            <w:r>
              <w:rPr>
                <w:rFonts w:ascii="David" w:hAnsi="David" w:hint="cs"/>
                <w:sz w:val="24"/>
                <w:szCs w:val="24"/>
                <w:rtl/>
                <w:lang w:bidi="he-IL"/>
              </w:rPr>
              <w:t>"</w:t>
            </w:r>
          </w:p>
        </w:tc>
        <w:tc>
          <w:tcPr>
            <w:tcW w:w="3679" w:type="dxa"/>
          </w:tcPr>
          <w:p w14:paraId="1D076B9C" w14:textId="77777777" w:rsidR="00795D84" w:rsidRPr="002F4671" w:rsidRDefault="00795D84" w:rsidP="002F4671">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120" w:line="360" w:lineRule="auto"/>
              <w:jc w:val="both"/>
              <w:rPr>
                <w:rFonts w:ascii="David" w:hAnsi="David" w:cs="David"/>
                <w:sz w:val="24"/>
                <w:szCs w:val="24"/>
                <w:rtl/>
              </w:rPr>
            </w:pPr>
            <w:r w:rsidRPr="002F4671">
              <w:rPr>
                <w:rFonts w:ascii="David" w:hAnsi="David" w:cs="David"/>
                <w:sz w:val="24"/>
                <w:szCs w:val="24"/>
                <w:rtl/>
                <w:lang w:bidi="he-IL"/>
              </w:rPr>
              <w:t xml:space="preserve">נבקשכם כי ייחשבו גם מכרזים שנערכו מכוח סעיף </w:t>
            </w:r>
            <w:r w:rsidRPr="002F4671">
              <w:rPr>
                <w:rFonts w:ascii="David" w:hAnsi="David" w:cs="David"/>
                <w:sz w:val="24"/>
                <w:szCs w:val="24"/>
                <w:rtl/>
              </w:rPr>
              <w:t xml:space="preserve">9 </w:t>
            </w:r>
            <w:r w:rsidRPr="002F4671">
              <w:rPr>
                <w:rFonts w:ascii="David" w:hAnsi="David" w:cs="David"/>
                <w:sz w:val="24"/>
                <w:szCs w:val="24"/>
                <w:rtl/>
                <w:lang w:bidi="he-IL"/>
              </w:rPr>
              <w:t xml:space="preserve">לחוק הרשויות המקומיות </w:t>
            </w:r>
            <w:r w:rsidRPr="002F4671">
              <w:rPr>
                <w:rFonts w:ascii="David" w:hAnsi="David" w:cs="David"/>
                <w:sz w:val="24"/>
                <w:szCs w:val="24"/>
                <w:rtl/>
              </w:rPr>
              <w:t>(</w:t>
            </w:r>
            <w:r w:rsidRPr="002F4671">
              <w:rPr>
                <w:rFonts w:ascii="David" w:hAnsi="David" w:cs="David"/>
                <w:sz w:val="24"/>
                <w:szCs w:val="24"/>
                <w:rtl/>
                <w:lang w:bidi="he-IL"/>
              </w:rPr>
              <w:t>מכרזים משותפים</w:t>
            </w:r>
            <w:r w:rsidRPr="002F4671">
              <w:rPr>
                <w:rFonts w:ascii="David" w:hAnsi="David" w:cs="David"/>
                <w:sz w:val="24"/>
                <w:szCs w:val="24"/>
                <w:rtl/>
              </w:rPr>
              <w:t xml:space="preserve">), </w:t>
            </w:r>
            <w:proofErr w:type="spellStart"/>
            <w:r w:rsidRPr="002F4671">
              <w:rPr>
                <w:rFonts w:ascii="David" w:hAnsi="David" w:cs="David"/>
                <w:sz w:val="24"/>
                <w:szCs w:val="24"/>
                <w:rtl/>
                <w:lang w:bidi="he-IL"/>
              </w:rPr>
              <w:t>תשל</w:t>
            </w:r>
            <w:proofErr w:type="spellEnd"/>
            <w:r w:rsidRPr="002F4671">
              <w:rPr>
                <w:rFonts w:ascii="David" w:hAnsi="David" w:cs="David"/>
                <w:sz w:val="24"/>
                <w:szCs w:val="24"/>
                <w:rtl/>
              </w:rPr>
              <w:t>"</w:t>
            </w:r>
            <w:r w:rsidRPr="002F4671">
              <w:rPr>
                <w:rFonts w:ascii="David" w:hAnsi="David" w:cs="David"/>
                <w:sz w:val="24"/>
                <w:szCs w:val="24"/>
                <w:rtl/>
                <w:lang w:bidi="he-IL"/>
              </w:rPr>
              <w:t>ב</w:t>
            </w:r>
            <w:r w:rsidRPr="002F4671">
              <w:rPr>
                <w:rFonts w:ascii="David" w:hAnsi="David" w:cs="David"/>
                <w:sz w:val="24"/>
                <w:szCs w:val="24"/>
                <w:rtl/>
              </w:rPr>
              <w:t>- 1972 (</w:t>
            </w:r>
            <w:r w:rsidRPr="002F4671">
              <w:rPr>
                <w:rFonts w:ascii="David" w:hAnsi="David" w:cs="David"/>
                <w:sz w:val="24"/>
                <w:szCs w:val="24"/>
                <w:rtl/>
                <w:lang w:bidi="he-IL"/>
              </w:rPr>
              <w:t xml:space="preserve">כדוגמת המכרזים המפורסמים על ידי החברה למשק וכלכלה של השלטון המקומי </w:t>
            </w:r>
            <w:proofErr w:type="spellStart"/>
            <w:r w:rsidRPr="002F4671">
              <w:rPr>
                <w:rFonts w:ascii="David" w:hAnsi="David" w:cs="David"/>
                <w:sz w:val="24"/>
                <w:szCs w:val="24"/>
                <w:rtl/>
                <w:lang w:bidi="he-IL"/>
              </w:rPr>
              <w:t>בע</w:t>
            </w:r>
            <w:proofErr w:type="spellEnd"/>
            <w:r w:rsidRPr="002F4671">
              <w:rPr>
                <w:rFonts w:ascii="David" w:hAnsi="David" w:cs="David"/>
                <w:sz w:val="24"/>
                <w:szCs w:val="24"/>
                <w:rtl/>
              </w:rPr>
              <w:t>"</w:t>
            </w:r>
            <w:r w:rsidRPr="002F4671">
              <w:rPr>
                <w:rFonts w:ascii="David" w:hAnsi="David" w:cs="David"/>
                <w:sz w:val="24"/>
                <w:szCs w:val="24"/>
                <w:rtl/>
                <w:lang w:bidi="he-IL"/>
              </w:rPr>
              <w:t>מ</w:t>
            </w:r>
            <w:r w:rsidRPr="002F4671">
              <w:rPr>
                <w:rFonts w:ascii="David" w:hAnsi="David" w:cs="David"/>
                <w:sz w:val="24"/>
                <w:szCs w:val="24"/>
                <w:rtl/>
              </w:rPr>
              <w:t>).</w:t>
            </w:r>
          </w:p>
        </w:tc>
        <w:tc>
          <w:tcPr>
            <w:tcW w:w="3961" w:type="dxa"/>
          </w:tcPr>
          <w:p w14:paraId="40B7F9F7" w14:textId="77777777" w:rsidR="00795D84" w:rsidRPr="002F4671" w:rsidRDefault="00A17B96" w:rsidP="002F4671">
            <w:pPr>
              <w:spacing w:line="360" w:lineRule="auto"/>
              <w:contextualSpacing/>
              <w:jc w:val="both"/>
              <w:rPr>
                <w:rFonts w:ascii="David" w:hAnsi="David"/>
                <w:sz w:val="24"/>
                <w:szCs w:val="24"/>
                <w:rtl/>
                <w:lang w:bidi="he-IL"/>
              </w:rPr>
            </w:pPr>
            <w:r w:rsidRPr="002F4671">
              <w:rPr>
                <w:rFonts w:ascii="David" w:hAnsi="David" w:hint="cs"/>
                <w:sz w:val="24"/>
                <w:szCs w:val="24"/>
                <w:rtl/>
                <w:lang w:bidi="he-IL"/>
              </w:rPr>
              <w:t>מקובל</w:t>
            </w:r>
            <w:r w:rsidR="009213AF" w:rsidRPr="002F4671">
              <w:rPr>
                <w:rFonts w:ascii="David" w:hAnsi="David" w:hint="cs"/>
                <w:sz w:val="24"/>
                <w:szCs w:val="24"/>
                <w:rtl/>
                <w:lang w:bidi="he-IL"/>
              </w:rPr>
              <w:t>.</w:t>
            </w:r>
          </w:p>
          <w:p w14:paraId="6CFD5EB5" w14:textId="77777777" w:rsidR="00445F65" w:rsidRPr="002F4671" w:rsidRDefault="00445F65" w:rsidP="002F4671">
            <w:pPr>
              <w:spacing w:line="360" w:lineRule="auto"/>
              <w:contextualSpacing/>
              <w:jc w:val="both"/>
              <w:rPr>
                <w:rFonts w:ascii="David" w:hAnsi="David"/>
                <w:sz w:val="24"/>
                <w:szCs w:val="24"/>
                <w:lang w:bidi="he-IL"/>
              </w:rPr>
            </w:pPr>
          </w:p>
          <w:p w14:paraId="4F2727C2" w14:textId="77777777" w:rsidR="00445F65" w:rsidRPr="002F4671" w:rsidRDefault="00445F65" w:rsidP="002F4671">
            <w:pPr>
              <w:spacing w:line="360" w:lineRule="auto"/>
              <w:contextualSpacing/>
              <w:jc w:val="both"/>
              <w:rPr>
                <w:rFonts w:ascii="David" w:hAnsi="David"/>
                <w:sz w:val="24"/>
                <w:szCs w:val="24"/>
                <w:rtl/>
                <w:lang w:bidi="he-IL"/>
              </w:rPr>
            </w:pPr>
          </w:p>
        </w:tc>
      </w:tr>
      <w:tr w:rsidR="00795D84" w:rsidRPr="00C61A8D" w14:paraId="11C96DEE" w14:textId="77777777" w:rsidTr="00071B57">
        <w:trPr>
          <w:trHeight w:val="2054"/>
        </w:trPr>
        <w:tc>
          <w:tcPr>
            <w:tcW w:w="822" w:type="dxa"/>
            <w:vAlign w:val="center"/>
          </w:tcPr>
          <w:p w14:paraId="5C42A94C" w14:textId="77777777" w:rsidR="00795D84" w:rsidRPr="00C61A8D" w:rsidRDefault="00795D84" w:rsidP="002F4671">
            <w:pPr>
              <w:pStyle w:val="a9"/>
              <w:numPr>
                <w:ilvl w:val="0"/>
                <w:numId w:val="2"/>
              </w:numPr>
              <w:spacing w:after="200" w:line="360" w:lineRule="auto"/>
              <w:jc w:val="both"/>
              <w:rPr>
                <w:rFonts w:ascii="David" w:hAnsi="David" w:cs="David"/>
                <w:rtl/>
              </w:rPr>
            </w:pPr>
          </w:p>
        </w:tc>
        <w:tc>
          <w:tcPr>
            <w:tcW w:w="1243" w:type="dxa"/>
          </w:tcPr>
          <w:p w14:paraId="0465BFAD" w14:textId="77777777" w:rsidR="00795D84" w:rsidRPr="00795D84" w:rsidRDefault="007E357E" w:rsidP="002F4671">
            <w:pPr>
              <w:spacing w:line="360" w:lineRule="auto"/>
              <w:jc w:val="both"/>
              <w:rPr>
                <w:rFonts w:ascii="David" w:hAnsi="David"/>
                <w:sz w:val="24"/>
                <w:szCs w:val="24"/>
                <w:rtl/>
              </w:rPr>
            </w:pPr>
            <w:r w:rsidRPr="007E357E">
              <w:rPr>
                <w:rFonts w:ascii="David" w:hAnsi="David" w:hint="cs"/>
                <w:b/>
                <w:bCs/>
                <w:sz w:val="24"/>
                <w:szCs w:val="24"/>
                <w:rtl/>
                <w:lang w:bidi="he-IL"/>
              </w:rPr>
              <w:t xml:space="preserve">פרק א' - </w:t>
            </w:r>
            <w:r w:rsidR="00795D84" w:rsidRPr="007E357E">
              <w:rPr>
                <w:rFonts w:ascii="David" w:hAnsi="David"/>
                <w:b/>
                <w:bCs/>
                <w:sz w:val="24"/>
                <w:szCs w:val="24"/>
                <w:rtl/>
                <w:lang w:bidi="he-IL"/>
              </w:rPr>
              <w:t xml:space="preserve">סעיף 2.3 </w:t>
            </w:r>
            <w:r w:rsidR="00795D84" w:rsidRPr="00795D84">
              <w:rPr>
                <w:rFonts w:ascii="David" w:hAnsi="David"/>
                <w:sz w:val="24"/>
                <w:szCs w:val="24"/>
                <w:rtl/>
                <w:lang w:bidi="he-IL"/>
              </w:rPr>
              <w:t xml:space="preserve">– </w:t>
            </w:r>
          </w:p>
          <w:p w14:paraId="4E76F503" w14:textId="77777777" w:rsidR="00795D84" w:rsidRPr="00795D84" w:rsidRDefault="00795D84" w:rsidP="002F4671">
            <w:pPr>
              <w:spacing w:line="360" w:lineRule="auto"/>
              <w:jc w:val="both"/>
              <w:rPr>
                <w:rFonts w:ascii="David" w:hAnsi="David"/>
                <w:sz w:val="24"/>
                <w:szCs w:val="24"/>
                <w:rtl/>
                <w:lang w:bidi="he-IL"/>
              </w:rPr>
            </w:pPr>
            <w:r w:rsidRPr="00795D84">
              <w:rPr>
                <w:rFonts w:ascii="David" w:hAnsi="David"/>
                <w:sz w:val="24"/>
                <w:szCs w:val="24"/>
                <w:rtl/>
              </w:rPr>
              <w:t>"</w:t>
            </w:r>
            <w:r w:rsidRPr="00795D84">
              <w:rPr>
                <w:rFonts w:ascii="David" w:hAnsi="David"/>
                <w:sz w:val="24"/>
                <w:szCs w:val="24"/>
                <w:rtl/>
                <w:lang w:bidi="he-IL"/>
              </w:rPr>
              <w:t>גוף ציבורי"</w:t>
            </w:r>
          </w:p>
        </w:tc>
        <w:tc>
          <w:tcPr>
            <w:tcW w:w="3679" w:type="dxa"/>
          </w:tcPr>
          <w:p w14:paraId="44A25187" w14:textId="77777777" w:rsidR="00795D84" w:rsidRPr="002F4671" w:rsidRDefault="00795D84" w:rsidP="002F4671">
            <w:pPr>
              <w:spacing w:line="360" w:lineRule="auto"/>
              <w:jc w:val="both"/>
              <w:rPr>
                <w:rFonts w:ascii="David" w:hAnsi="David"/>
                <w:sz w:val="24"/>
                <w:szCs w:val="24"/>
                <w:rtl/>
                <w:lang w:bidi="he-IL"/>
              </w:rPr>
            </w:pPr>
            <w:r w:rsidRPr="002F4671">
              <w:rPr>
                <w:rFonts w:ascii="David" w:hAnsi="David"/>
                <w:sz w:val="24"/>
                <w:szCs w:val="24"/>
                <w:rtl/>
                <w:lang w:bidi="he-IL"/>
              </w:rPr>
              <w:t>נבקשכם להבהיר כי המונח "תאגיד ציבורי", שהינו</w:t>
            </w:r>
            <w:r w:rsidRPr="002F4671">
              <w:rPr>
                <w:rFonts w:ascii="David" w:hAnsi="David" w:hint="cs"/>
                <w:sz w:val="24"/>
                <w:szCs w:val="24"/>
                <w:rtl/>
                <w:lang w:bidi="he-IL"/>
              </w:rPr>
              <w:t xml:space="preserve"> </w:t>
            </w:r>
            <w:r w:rsidRPr="002F4671">
              <w:rPr>
                <w:rFonts w:ascii="David" w:hAnsi="David"/>
                <w:sz w:val="24"/>
                <w:szCs w:val="24"/>
                <w:rtl/>
                <w:lang w:bidi="he-IL"/>
              </w:rPr>
              <w:t>חלק מהגדרת המונח "גוף ציבורי", מתייחס לכל</w:t>
            </w:r>
            <w:r w:rsidRPr="002F4671">
              <w:rPr>
                <w:rFonts w:ascii="David" w:hAnsi="David" w:hint="cs"/>
                <w:sz w:val="24"/>
                <w:szCs w:val="24"/>
                <w:rtl/>
                <w:lang w:bidi="he-IL"/>
              </w:rPr>
              <w:t xml:space="preserve"> </w:t>
            </w:r>
            <w:r w:rsidRPr="002F4671">
              <w:rPr>
                <w:rFonts w:ascii="David" w:hAnsi="David"/>
                <w:sz w:val="24"/>
                <w:szCs w:val="24"/>
                <w:rtl/>
                <w:lang w:bidi="he-IL"/>
              </w:rPr>
              <w:t xml:space="preserve">הגופים המנויים בסעיף 2 </w:t>
            </w:r>
            <w:r w:rsidR="007E357E" w:rsidRPr="002F4671">
              <w:rPr>
                <w:rFonts w:ascii="David" w:hAnsi="David" w:hint="cs"/>
                <w:sz w:val="24"/>
                <w:szCs w:val="24"/>
                <w:rtl/>
                <w:lang w:bidi="he-IL"/>
              </w:rPr>
              <w:t>(</w:t>
            </w:r>
            <w:r w:rsidRPr="002F4671">
              <w:rPr>
                <w:rFonts w:ascii="David" w:hAnsi="David"/>
                <w:sz w:val="24"/>
                <w:szCs w:val="24"/>
                <w:rtl/>
                <w:lang w:bidi="he-IL"/>
              </w:rPr>
              <w:t>א</w:t>
            </w:r>
            <w:r w:rsidR="007E357E" w:rsidRPr="002F4671">
              <w:rPr>
                <w:rFonts w:ascii="David" w:hAnsi="David" w:hint="cs"/>
                <w:sz w:val="24"/>
                <w:szCs w:val="24"/>
                <w:rtl/>
                <w:lang w:bidi="he-IL"/>
              </w:rPr>
              <w:t>)</w:t>
            </w:r>
            <w:r w:rsidRPr="002F4671">
              <w:rPr>
                <w:rFonts w:ascii="David" w:hAnsi="David"/>
                <w:sz w:val="24"/>
                <w:szCs w:val="24"/>
                <w:rtl/>
                <w:lang w:bidi="he-IL"/>
              </w:rPr>
              <w:t xml:space="preserve"> לחוק חובת המכרזים,</w:t>
            </w:r>
            <w:r w:rsidRPr="002F4671">
              <w:rPr>
                <w:rFonts w:ascii="David" w:hAnsi="David" w:hint="cs"/>
                <w:sz w:val="24"/>
                <w:szCs w:val="24"/>
                <w:rtl/>
                <w:lang w:bidi="he-IL"/>
              </w:rPr>
              <w:t xml:space="preserve"> </w:t>
            </w:r>
            <w:r w:rsidRPr="002F4671">
              <w:rPr>
                <w:rFonts w:ascii="David" w:hAnsi="David"/>
                <w:sz w:val="24"/>
                <w:szCs w:val="24"/>
                <w:rtl/>
                <w:lang w:bidi="he-IL"/>
              </w:rPr>
              <w:t>תשנ"ב- 1992 , לרבות תאגיד ממשלתי.</w:t>
            </w:r>
            <w:r w:rsidRPr="002F4671">
              <w:rPr>
                <w:rFonts w:ascii="David" w:hAnsi="David" w:hint="cs"/>
                <w:sz w:val="24"/>
                <w:szCs w:val="24"/>
                <w:rtl/>
                <w:lang w:bidi="he-IL"/>
              </w:rPr>
              <w:t xml:space="preserve"> </w:t>
            </w:r>
          </w:p>
        </w:tc>
        <w:tc>
          <w:tcPr>
            <w:tcW w:w="3961" w:type="dxa"/>
          </w:tcPr>
          <w:p w14:paraId="221E6EED" w14:textId="77777777" w:rsidR="006E5C46" w:rsidRPr="002F4671" w:rsidRDefault="00A17B96" w:rsidP="002F4671">
            <w:pPr>
              <w:spacing w:line="360" w:lineRule="auto"/>
              <w:contextualSpacing/>
              <w:jc w:val="both"/>
              <w:rPr>
                <w:rFonts w:ascii="David" w:hAnsi="David"/>
                <w:sz w:val="24"/>
                <w:szCs w:val="24"/>
                <w:rtl/>
                <w:lang w:bidi="he-IL"/>
              </w:rPr>
            </w:pPr>
            <w:r w:rsidRPr="002F4671">
              <w:rPr>
                <w:rFonts w:ascii="David" w:hAnsi="David" w:hint="cs"/>
                <w:sz w:val="24"/>
                <w:szCs w:val="24"/>
                <w:rtl/>
                <w:lang w:bidi="he-IL"/>
              </w:rPr>
              <w:t>מקובל</w:t>
            </w:r>
            <w:r w:rsidR="009213AF" w:rsidRPr="002F4671">
              <w:rPr>
                <w:rFonts w:ascii="David" w:hAnsi="David" w:hint="cs"/>
                <w:sz w:val="24"/>
                <w:szCs w:val="24"/>
                <w:rtl/>
                <w:lang w:bidi="he-IL"/>
              </w:rPr>
              <w:t>.</w:t>
            </w:r>
          </w:p>
          <w:p w14:paraId="04924D7F" w14:textId="77777777" w:rsidR="0016080E" w:rsidRPr="002F4671" w:rsidRDefault="0016080E" w:rsidP="002F4671">
            <w:pPr>
              <w:spacing w:line="360" w:lineRule="auto"/>
              <w:contextualSpacing/>
              <w:jc w:val="both"/>
              <w:rPr>
                <w:rFonts w:ascii="David" w:hAnsi="David"/>
                <w:sz w:val="24"/>
                <w:szCs w:val="24"/>
                <w:rtl/>
                <w:lang w:bidi="he-IL"/>
              </w:rPr>
            </w:pPr>
          </w:p>
          <w:p w14:paraId="7BB3BAFA" w14:textId="77777777" w:rsidR="0016080E" w:rsidRPr="002F4671" w:rsidRDefault="0016080E" w:rsidP="002F4671">
            <w:pPr>
              <w:spacing w:line="360" w:lineRule="auto"/>
              <w:contextualSpacing/>
              <w:jc w:val="both"/>
              <w:rPr>
                <w:rFonts w:ascii="David" w:hAnsi="David"/>
                <w:sz w:val="24"/>
                <w:szCs w:val="24"/>
                <w:rtl/>
                <w:lang w:bidi="he-IL"/>
              </w:rPr>
            </w:pPr>
          </w:p>
          <w:p w14:paraId="391911B7" w14:textId="77777777" w:rsidR="006E5C46" w:rsidRPr="002F4671" w:rsidRDefault="006E5C46" w:rsidP="002F4671">
            <w:pPr>
              <w:spacing w:line="360" w:lineRule="auto"/>
              <w:contextualSpacing/>
              <w:jc w:val="both"/>
              <w:rPr>
                <w:rFonts w:ascii="David" w:hAnsi="David"/>
                <w:sz w:val="24"/>
                <w:szCs w:val="24"/>
                <w:rtl/>
                <w:lang w:bidi="he-IL"/>
              </w:rPr>
            </w:pPr>
          </w:p>
        </w:tc>
      </w:tr>
      <w:tr w:rsidR="00B65E2A" w:rsidRPr="00C61A8D" w14:paraId="43027B28" w14:textId="77777777" w:rsidTr="004F30C7">
        <w:tc>
          <w:tcPr>
            <w:tcW w:w="822" w:type="dxa"/>
            <w:shd w:val="clear" w:color="auto" w:fill="auto"/>
            <w:vAlign w:val="center"/>
          </w:tcPr>
          <w:p w14:paraId="778AEBC5" w14:textId="77777777" w:rsidR="00B65E2A" w:rsidRPr="00C61A8D" w:rsidRDefault="00B65E2A" w:rsidP="002F4671">
            <w:pPr>
              <w:pStyle w:val="a9"/>
              <w:numPr>
                <w:ilvl w:val="0"/>
                <w:numId w:val="2"/>
              </w:numPr>
              <w:spacing w:after="200" w:line="360" w:lineRule="auto"/>
              <w:jc w:val="both"/>
              <w:rPr>
                <w:rFonts w:ascii="David" w:hAnsi="David" w:cs="David"/>
                <w:rtl/>
              </w:rPr>
            </w:pPr>
          </w:p>
        </w:tc>
        <w:tc>
          <w:tcPr>
            <w:tcW w:w="1243" w:type="dxa"/>
            <w:shd w:val="clear" w:color="auto" w:fill="auto"/>
          </w:tcPr>
          <w:p w14:paraId="2783DA21" w14:textId="77777777" w:rsidR="00B65E2A" w:rsidRPr="007E357E" w:rsidRDefault="00B65E2A" w:rsidP="00B65E2A">
            <w:pPr>
              <w:spacing w:line="360" w:lineRule="auto"/>
              <w:jc w:val="both"/>
              <w:rPr>
                <w:rFonts w:ascii="David" w:hAnsi="David"/>
                <w:b/>
                <w:bCs/>
                <w:sz w:val="24"/>
                <w:szCs w:val="24"/>
                <w:rtl/>
                <w:lang w:bidi="he-IL"/>
              </w:rPr>
            </w:pPr>
            <w:r w:rsidRPr="007E357E">
              <w:rPr>
                <w:rFonts w:ascii="David" w:hAnsi="David" w:hint="cs"/>
                <w:b/>
                <w:bCs/>
                <w:sz w:val="24"/>
                <w:szCs w:val="24"/>
                <w:rtl/>
                <w:lang w:bidi="he-IL"/>
              </w:rPr>
              <w:t xml:space="preserve">פרק א' </w:t>
            </w:r>
            <w:r w:rsidRPr="007E357E">
              <w:rPr>
                <w:rFonts w:ascii="David" w:hAnsi="David"/>
                <w:b/>
                <w:bCs/>
                <w:sz w:val="24"/>
                <w:szCs w:val="24"/>
                <w:rtl/>
                <w:lang w:bidi="he-IL"/>
              </w:rPr>
              <w:t>–</w:t>
            </w:r>
            <w:r w:rsidRPr="007E357E">
              <w:rPr>
                <w:rFonts w:ascii="David" w:hAnsi="David" w:hint="cs"/>
                <w:b/>
                <w:bCs/>
                <w:sz w:val="24"/>
                <w:szCs w:val="24"/>
                <w:rtl/>
                <w:lang w:bidi="he-IL"/>
              </w:rPr>
              <w:t xml:space="preserve"> </w:t>
            </w:r>
          </w:p>
          <w:p w14:paraId="0853FDAE" w14:textId="77777777" w:rsidR="00B65E2A" w:rsidRPr="007E357E" w:rsidRDefault="00B65E2A" w:rsidP="00B65E2A">
            <w:pPr>
              <w:spacing w:line="360" w:lineRule="auto"/>
              <w:jc w:val="both"/>
              <w:rPr>
                <w:rFonts w:ascii="David" w:hAnsi="David"/>
                <w:b/>
                <w:bCs/>
                <w:sz w:val="24"/>
                <w:szCs w:val="24"/>
                <w:rtl/>
                <w:lang w:bidi="he-IL"/>
              </w:rPr>
            </w:pPr>
            <w:r w:rsidRPr="007E357E">
              <w:rPr>
                <w:rFonts w:ascii="David" w:hAnsi="David" w:hint="cs"/>
                <w:b/>
                <w:bCs/>
                <w:sz w:val="24"/>
                <w:szCs w:val="24"/>
                <w:rtl/>
                <w:lang w:bidi="he-IL"/>
              </w:rPr>
              <w:t>סעיפים 2.3.1</w:t>
            </w:r>
          </w:p>
          <w:p w14:paraId="1937BFF3" w14:textId="77777777" w:rsidR="00B65E2A" w:rsidRPr="007E357E" w:rsidRDefault="00B65E2A" w:rsidP="002F4671">
            <w:pPr>
              <w:spacing w:line="360" w:lineRule="auto"/>
              <w:jc w:val="both"/>
              <w:rPr>
                <w:rFonts w:ascii="David" w:hAnsi="David"/>
                <w:b/>
                <w:bCs/>
                <w:sz w:val="24"/>
                <w:szCs w:val="24"/>
                <w:rtl/>
                <w:lang w:bidi="he-IL"/>
              </w:rPr>
            </w:pPr>
          </w:p>
        </w:tc>
        <w:tc>
          <w:tcPr>
            <w:tcW w:w="3679" w:type="dxa"/>
            <w:shd w:val="clear" w:color="auto" w:fill="auto"/>
          </w:tcPr>
          <w:p w14:paraId="0ACB888D" w14:textId="77777777" w:rsidR="00B65E2A" w:rsidRDefault="00B65E2A" w:rsidP="00B65E2A">
            <w:pPr>
              <w:spacing w:line="360" w:lineRule="auto"/>
              <w:jc w:val="both"/>
              <w:rPr>
                <w:rFonts w:ascii="David" w:hAnsi="David"/>
                <w:sz w:val="24"/>
                <w:szCs w:val="24"/>
                <w:rtl/>
                <w:lang w:bidi="he-IL"/>
              </w:rPr>
            </w:pPr>
            <w:r>
              <w:rPr>
                <w:rFonts w:ascii="David" w:hAnsi="David" w:hint="cs"/>
                <w:sz w:val="24"/>
                <w:szCs w:val="24"/>
                <w:rtl/>
                <w:lang w:bidi="he-IL"/>
              </w:rPr>
              <w:t>"</w:t>
            </w:r>
            <w:r>
              <w:rPr>
                <w:rFonts w:ascii="David" w:hAnsi="David"/>
                <w:sz w:val="24"/>
                <w:szCs w:val="24"/>
                <w:rtl/>
                <w:lang w:bidi="he-IL"/>
              </w:rPr>
              <w:t>ניסיון המציע</w:t>
            </w:r>
            <w:r>
              <w:rPr>
                <w:rFonts w:ascii="David" w:hAnsi="David" w:hint="cs"/>
                <w:sz w:val="24"/>
                <w:szCs w:val="24"/>
                <w:rtl/>
                <w:lang w:bidi="he-IL"/>
              </w:rPr>
              <w:t>" -</w:t>
            </w:r>
            <w:r>
              <w:rPr>
                <w:rFonts w:ascii="David" w:hAnsi="David"/>
                <w:sz w:val="24"/>
                <w:szCs w:val="24"/>
                <w:rtl/>
                <w:lang w:bidi="he-IL"/>
              </w:rPr>
              <w:t xml:space="preserve"> מבוקש להכיר בניסיון של עוסק מורשה שהתאגד לאחרונה כחברת יחיד, והוא בעל המניות היחידי בה, כניסיון החברה המציעה.</w:t>
            </w:r>
          </w:p>
          <w:p w14:paraId="3D423056" w14:textId="77777777" w:rsidR="00B65E2A" w:rsidRDefault="00B65E2A" w:rsidP="00B65E2A">
            <w:pPr>
              <w:spacing w:line="360" w:lineRule="auto"/>
              <w:jc w:val="both"/>
              <w:rPr>
                <w:rFonts w:ascii="David" w:hAnsi="David"/>
                <w:sz w:val="24"/>
                <w:szCs w:val="24"/>
                <w:rtl/>
                <w:lang w:bidi="he-IL"/>
              </w:rPr>
            </w:pPr>
            <w:r>
              <w:rPr>
                <w:rFonts w:ascii="David" w:hAnsi="David"/>
                <w:sz w:val="24"/>
                <w:szCs w:val="24"/>
                <w:rtl/>
                <w:lang w:bidi="he-IL"/>
              </w:rPr>
              <w:t>ראו גם הוראות תכם 7.3.1, סעיף 2.2.3.5.4:</w:t>
            </w:r>
          </w:p>
          <w:p w14:paraId="2F45260A" w14:textId="6C63A9A3" w:rsidR="00B65E2A" w:rsidRPr="00B65E2A" w:rsidRDefault="00B65E2A" w:rsidP="004F30C7">
            <w:pPr>
              <w:pStyle w:val="5"/>
              <w:numPr>
                <w:ilvl w:val="0"/>
                <w:numId w:val="0"/>
              </w:numPr>
              <w:ind w:left="300"/>
              <w:rPr>
                <w:rFonts w:ascii="David" w:hAnsi="David" w:cs="David"/>
                <w:rtl/>
              </w:rPr>
            </w:pPr>
            <w:r w:rsidRPr="00B65E2A">
              <w:rPr>
                <w:rFonts w:ascii="David" w:hAnsi="David" w:cs="David" w:hint="cs"/>
                <w:rtl/>
              </w:rPr>
              <w:t>"</w:t>
            </w:r>
            <w:r w:rsidRPr="00B65E2A">
              <w:rPr>
                <w:rFonts w:ascii="David" w:hAnsi="David" w:cs="David"/>
                <w:b/>
                <w:bCs/>
                <w:rtl/>
                <w:lang w:bidi="he-IL"/>
              </w:rPr>
              <w:t>שינוי ארגוני במציע</w:t>
            </w:r>
            <w:r w:rsidRPr="00B65E2A">
              <w:rPr>
                <w:rFonts w:ascii="David" w:hAnsi="David" w:cs="David"/>
                <w:rtl/>
              </w:rPr>
              <w:t xml:space="preserve"> - </w:t>
            </w:r>
            <w:r w:rsidRPr="00B65E2A">
              <w:rPr>
                <w:rFonts w:ascii="David" w:hAnsi="David" w:cs="David"/>
                <w:rtl/>
                <w:lang w:bidi="he-IL"/>
              </w:rPr>
              <w:t>יש לקבוע במסמכי המכרז כי במקרה שבו המציע</w:t>
            </w:r>
            <w:r w:rsidRPr="00B65E2A">
              <w:rPr>
                <w:rFonts w:ascii="David" w:hAnsi="David" w:cs="David"/>
                <w:rtl/>
              </w:rPr>
              <w:t xml:space="preserve">, </w:t>
            </w:r>
            <w:r w:rsidRPr="00B65E2A">
              <w:rPr>
                <w:rFonts w:ascii="David" w:hAnsi="David" w:cs="David"/>
                <w:rtl/>
                <w:lang w:bidi="he-IL"/>
              </w:rPr>
              <w:t>כאישיות משפטית עצמאית</w:t>
            </w:r>
            <w:r w:rsidRPr="00B65E2A">
              <w:rPr>
                <w:rFonts w:ascii="David" w:hAnsi="David" w:cs="David"/>
                <w:rtl/>
              </w:rPr>
              <w:t xml:space="preserve">, </w:t>
            </w:r>
            <w:r w:rsidRPr="00B65E2A">
              <w:rPr>
                <w:rFonts w:ascii="David" w:hAnsi="David" w:cs="David"/>
                <w:rtl/>
                <w:lang w:bidi="he-IL"/>
              </w:rPr>
              <w:t xml:space="preserve">אינו עומד בתנאי הסף המפורטים במכרז ושבעברו של המציע התרחש שינוי ארגוני </w:t>
            </w:r>
            <w:r w:rsidRPr="00B65E2A">
              <w:rPr>
                <w:rFonts w:ascii="David" w:hAnsi="David" w:cs="David"/>
                <w:rtl/>
              </w:rPr>
              <w:t>(</w:t>
            </w:r>
            <w:r w:rsidRPr="00B65E2A">
              <w:rPr>
                <w:rFonts w:ascii="David" w:hAnsi="David" w:cs="David"/>
                <w:rtl/>
                <w:lang w:bidi="he-IL"/>
              </w:rPr>
              <w:t xml:space="preserve">לדוגמה התאגדות מציע </w:t>
            </w:r>
            <w:proofErr w:type="spellStart"/>
            <w:r w:rsidRPr="00B65E2A">
              <w:rPr>
                <w:rFonts w:ascii="David" w:hAnsi="David" w:cs="David"/>
                <w:rtl/>
                <w:lang w:bidi="he-IL"/>
              </w:rPr>
              <w:t>מעוסק</w:t>
            </w:r>
            <w:proofErr w:type="spellEnd"/>
            <w:r w:rsidRPr="00B65E2A">
              <w:rPr>
                <w:rFonts w:ascii="David" w:hAnsi="David" w:cs="David"/>
                <w:rtl/>
                <w:lang w:bidi="he-IL"/>
              </w:rPr>
              <w:t xml:space="preserve"> מורשה לחברה</w:t>
            </w:r>
            <w:r w:rsidRPr="00B65E2A">
              <w:rPr>
                <w:rFonts w:ascii="David" w:hAnsi="David" w:cs="David"/>
                <w:rtl/>
              </w:rPr>
              <w:t xml:space="preserve">, </w:t>
            </w:r>
            <w:r w:rsidRPr="00B65E2A">
              <w:rPr>
                <w:rFonts w:ascii="David" w:hAnsi="David" w:cs="David"/>
                <w:rtl/>
                <w:lang w:bidi="he-IL"/>
              </w:rPr>
              <w:t>רכישת פעילות</w:t>
            </w:r>
            <w:r w:rsidRPr="00B65E2A">
              <w:rPr>
                <w:rFonts w:ascii="David" w:hAnsi="David" w:cs="David"/>
                <w:rtl/>
              </w:rPr>
              <w:t xml:space="preserve">, </w:t>
            </w:r>
            <w:r w:rsidRPr="00B65E2A">
              <w:rPr>
                <w:rFonts w:ascii="David" w:hAnsi="David" w:cs="David"/>
                <w:rtl/>
                <w:lang w:bidi="he-IL"/>
              </w:rPr>
              <w:t>התאגדות כחברה</w:t>
            </w:r>
            <w:r w:rsidRPr="00B65E2A">
              <w:rPr>
                <w:rFonts w:ascii="David" w:hAnsi="David" w:cs="David"/>
                <w:rtl/>
              </w:rPr>
              <w:t xml:space="preserve">, </w:t>
            </w:r>
            <w:r w:rsidRPr="00B65E2A">
              <w:rPr>
                <w:rFonts w:ascii="David" w:hAnsi="David" w:cs="David"/>
                <w:rtl/>
                <w:lang w:bidi="he-IL"/>
              </w:rPr>
              <w:t>רה</w:t>
            </w:r>
            <w:r w:rsidRPr="00B65E2A">
              <w:rPr>
                <w:rFonts w:ascii="David" w:hAnsi="David" w:cs="David"/>
                <w:rtl/>
              </w:rPr>
              <w:t>-</w:t>
            </w:r>
            <w:r w:rsidRPr="00B65E2A">
              <w:rPr>
                <w:rFonts w:ascii="David" w:hAnsi="David" w:cs="David"/>
                <w:rtl/>
                <w:lang w:bidi="he-IL"/>
              </w:rPr>
              <w:t xml:space="preserve">ארגון או איחוד של חברות בדרך </w:t>
            </w:r>
            <w:proofErr w:type="gramStart"/>
            <w:r w:rsidRPr="00B65E2A">
              <w:rPr>
                <w:rFonts w:ascii="David" w:hAnsi="David" w:cs="David"/>
                <w:rtl/>
                <w:lang w:bidi="he-IL"/>
              </w:rPr>
              <w:t>אחרת</w:t>
            </w:r>
            <w:r w:rsidRPr="00B65E2A">
              <w:rPr>
                <w:rFonts w:ascii="David" w:hAnsi="David" w:cs="David"/>
                <w:rtl/>
              </w:rPr>
              <w:t>)</w:t>
            </w:r>
            <w:r w:rsidR="004F30C7">
              <w:rPr>
                <w:rFonts w:ascii="David" w:hAnsi="David" w:cs="David" w:hint="cs"/>
                <w:rtl/>
                <w:lang w:bidi="he-IL"/>
              </w:rPr>
              <w:t>,</w:t>
            </w:r>
            <w:proofErr w:type="gramEnd"/>
            <w:r w:rsidRPr="00B65E2A">
              <w:rPr>
                <w:rFonts w:ascii="David" w:hAnsi="David" w:cs="David"/>
                <w:rtl/>
              </w:rPr>
              <w:t xml:space="preserve"> </w:t>
            </w:r>
            <w:r w:rsidRPr="00B65E2A">
              <w:rPr>
                <w:rFonts w:ascii="David" w:hAnsi="David" w:cs="David"/>
                <w:rtl/>
                <w:lang w:bidi="he-IL"/>
              </w:rPr>
              <w:t>באופן בו הפעילות הרלוונטית לצורך עמידה בתנאי הסף השתלבה אצל המציע</w:t>
            </w:r>
            <w:r w:rsidRPr="00B65E2A">
              <w:rPr>
                <w:rFonts w:ascii="David" w:hAnsi="David" w:cs="David"/>
                <w:rtl/>
              </w:rPr>
              <w:t xml:space="preserve">, </w:t>
            </w:r>
            <w:r w:rsidRPr="00B65E2A">
              <w:rPr>
                <w:rFonts w:ascii="David" w:hAnsi="David" w:cs="David"/>
                <w:rtl/>
                <w:lang w:bidi="he-IL"/>
              </w:rPr>
              <w:t>יוכל המציע לצרף לנתוניו את נתוני הגוף בו התקיימה הפעילות לפני השינוי הארגוני</w:t>
            </w:r>
            <w:r w:rsidRPr="00B65E2A">
              <w:rPr>
                <w:rFonts w:ascii="David" w:hAnsi="David" w:cs="David"/>
                <w:rtl/>
              </w:rPr>
              <w:t xml:space="preserve">. </w:t>
            </w:r>
            <w:r w:rsidRPr="00B65E2A">
              <w:rPr>
                <w:rFonts w:ascii="David" w:hAnsi="David" w:cs="David"/>
                <w:rtl/>
                <w:lang w:bidi="he-IL"/>
              </w:rPr>
              <w:t>החלטה בדבר הכרה כאמור תהיה בכפוף לשיקול דעת המזמין</w:t>
            </w:r>
            <w:r w:rsidRPr="00B65E2A">
              <w:rPr>
                <w:rFonts w:ascii="David" w:hAnsi="David" w:cs="David"/>
                <w:rtl/>
              </w:rPr>
              <w:t>.</w:t>
            </w:r>
            <w:r w:rsidRPr="00B65E2A">
              <w:rPr>
                <w:rFonts w:ascii="David" w:hAnsi="David" w:cs="David" w:hint="cs"/>
                <w:rtl/>
              </w:rPr>
              <w:t>"</w:t>
            </w:r>
          </w:p>
        </w:tc>
        <w:tc>
          <w:tcPr>
            <w:tcW w:w="3961" w:type="dxa"/>
            <w:shd w:val="clear" w:color="auto" w:fill="auto"/>
          </w:tcPr>
          <w:p w14:paraId="0AD11C76" w14:textId="77777777" w:rsidR="00B65E2A" w:rsidRDefault="00B65E2A" w:rsidP="002F4671">
            <w:pPr>
              <w:spacing w:line="360" w:lineRule="auto"/>
              <w:contextualSpacing/>
              <w:jc w:val="both"/>
              <w:rPr>
                <w:rFonts w:ascii="David" w:hAnsi="David"/>
                <w:sz w:val="24"/>
                <w:szCs w:val="24"/>
                <w:rtl/>
              </w:rPr>
            </w:pPr>
          </w:p>
          <w:p w14:paraId="133D91A5" w14:textId="77777777" w:rsidR="00B65E2A" w:rsidRDefault="00B65E2A" w:rsidP="002F4671">
            <w:pPr>
              <w:spacing w:line="360" w:lineRule="auto"/>
              <w:contextualSpacing/>
              <w:jc w:val="both"/>
              <w:rPr>
                <w:rFonts w:ascii="David" w:hAnsi="David"/>
                <w:sz w:val="24"/>
                <w:szCs w:val="24"/>
                <w:rtl/>
                <w:lang w:bidi="he-IL"/>
              </w:rPr>
            </w:pPr>
            <w:r>
              <w:rPr>
                <w:rFonts w:ascii="David" w:hAnsi="David" w:hint="cs"/>
                <w:sz w:val="24"/>
                <w:szCs w:val="24"/>
                <w:rtl/>
                <w:lang w:bidi="he-IL"/>
              </w:rPr>
              <w:t xml:space="preserve">מקובל. </w:t>
            </w:r>
          </w:p>
          <w:p w14:paraId="3C0911F3" w14:textId="77777777" w:rsidR="00B65E2A" w:rsidRPr="002F4671" w:rsidRDefault="00B65E2A" w:rsidP="002F4671">
            <w:pPr>
              <w:spacing w:line="360" w:lineRule="auto"/>
              <w:contextualSpacing/>
              <w:jc w:val="both"/>
              <w:rPr>
                <w:rFonts w:ascii="David" w:hAnsi="David"/>
                <w:sz w:val="24"/>
                <w:szCs w:val="24"/>
                <w:rtl/>
                <w:lang w:bidi="he-IL"/>
              </w:rPr>
            </w:pPr>
            <w:r>
              <w:rPr>
                <w:rFonts w:ascii="David" w:hAnsi="David" w:hint="cs"/>
                <w:sz w:val="24"/>
                <w:szCs w:val="24"/>
                <w:rtl/>
                <w:lang w:bidi="he-IL"/>
              </w:rPr>
              <w:t>בניסיון המקצועי של המציע ייכלל גם ניסיון שנצבר בתקופה בה היה מואגד במסגרת אחרת.</w:t>
            </w:r>
          </w:p>
        </w:tc>
      </w:tr>
      <w:tr w:rsidR="00795D84" w:rsidRPr="00C61A8D" w14:paraId="68A18024" w14:textId="77777777" w:rsidTr="00071B57">
        <w:tc>
          <w:tcPr>
            <w:tcW w:w="822" w:type="dxa"/>
            <w:vAlign w:val="center"/>
          </w:tcPr>
          <w:p w14:paraId="513B8C3D" w14:textId="77777777" w:rsidR="00795D84" w:rsidRPr="00C61A8D" w:rsidRDefault="00795D84" w:rsidP="002F4671">
            <w:pPr>
              <w:pStyle w:val="a9"/>
              <w:numPr>
                <w:ilvl w:val="0"/>
                <w:numId w:val="2"/>
              </w:numPr>
              <w:spacing w:after="200" w:line="360" w:lineRule="auto"/>
              <w:jc w:val="both"/>
              <w:rPr>
                <w:rFonts w:ascii="David" w:hAnsi="David" w:cs="David"/>
                <w:rtl/>
              </w:rPr>
            </w:pPr>
          </w:p>
        </w:tc>
        <w:tc>
          <w:tcPr>
            <w:tcW w:w="1243" w:type="dxa"/>
          </w:tcPr>
          <w:p w14:paraId="747FF0C6" w14:textId="77777777" w:rsidR="007E357E" w:rsidRPr="007E357E" w:rsidRDefault="007E357E" w:rsidP="002F4671">
            <w:pPr>
              <w:spacing w:line="360" w:lineRule="auto"/>
              <w:jc w:val="both"/>
              <w:rPr>
                <w:rFonts w:ascii="David" w:hAnsi="David"/>
                <w:b/>
                <w:bCs/>
                <w:sz w:val="24"/>
                <w:szCs w:val="24"/>
                <w:rtl/>
                <w:lang w:bidi="he-IL"/>
              </w:rPr>
            </w:pPr>
            <w:r w:rsidRPr="007E357E">
              <w:rPr>
                <w:rFonts w:ascii="David" w:hAnsi="David" w:hint="cs"/>
                <w:b/>
                <w:bCs/>
                <w:sz w:val="24"/>
                <w:szCs w:val="24"/>
                <w:rtl/>
                <w:lang w:bidi="he-IL"/>
              </w:rPr>
              <w:t xml:space="preserve">פרק א' </w:t>
            </w:r>
            <w:r w:rsidRPr="007E357E">
              <w:rPr>
                <w:rFonts w:ascii="David" w:hAnsi="David"/>
                <w:b/>
                <w:bCs/>
                <w:sz w:val="24"/>
                <w:szCs w:val="24"/>
                <w:rtl/>
                <w:lang w:bidi="he-IL"/>
              </w:rPr>
              <w:t>–</w:t>
            </w:r>
            <w:r w:rsidRPr="007E357E">
              <w:rPr>
                <w:rFonts w:ascii="David" w:hAnsi="David" w:hint="cs"/>
                <w:b/>
                <w:bCs/>
                <w:sz w:val="24"/>
                <w:szCs w:val="24"/>
                <w:rtl/>
                <w:lang w:bidi="he-IL"/>
              </w:rPr>
              <w:t xml:space="preserve"> </w:t>
            </w:r>
          </w:p>
          <w:p w14:paraId="6B44DC5B" w14:textId="77777777" w:rsidR="007E357E" w:rsidRPr="007E357E" w:rsidRDefault="007E357E" w:rsidP="002F4671">
            <w:pPr>
              <w:spacing w:line="360" w:lineRule="auto"/>
              <w:jc w:val="both"/>
              <w:rPr>
                <w:rFonts w:ascii="David" w:hAnsi="David"/>
                <w:b/>
                <w:bCs/>
                <w:sz w:val="24"/>
                <w:szCs w:val="24"/>
                <w:rtl/>
                <w:lang w:bidi="he-IL"/>
              </w:rPr>
            </w:pPr>
            <w:r w:rsidRPr="007E357E">
              <w:rPr>
                <w:rFonts w:ascii="David" w:hAnsi="David" w:hint="cs"/>
                <w:b/>
                <w:bCs/>
                <w:sz w:val="24"/>
                <w:szCs w:val="24"/>
                <w:rtl/>
                <w:lang w:bidi="he-IL"/>
              </w:rPr>
              <w:t>סעיפים 2.3.1.1</w:t>
            </w:r>
          </w:p>
          <w:p w14:paraId="4BC675C9" w14:textId="77777777" w:rsidR="007E357E" w:rsidRPr="007E357E" w:rsidRDefault="007E357E" w:rsidP="002F4671">
            <w:pPr>
              <w:spacing w:line="360" w:lineRule="auto"/>
              <w:jc w:val="both"/>
              <w:rPr>
                <w:rFonts w:ascii="David" w:hAnsi="David"/>
                <w:b/>
                <w:bCs/>
                <w:sz w:val="24"/>
                <w:szCs w:val="24"/>
                <w:lang w:bidi="he-IL"/>
              </w:rPr>
            </w:pPr>
            <w:r w:rsidRPr="007E357E">
              <w:rPr>
                <w:rFonts w:ascii="David" w:hAnsi="David" w:hint="cs"/>
                <w:b/>
                <w:bCs/>
                <w:sz w:val="24"/>
                <w:szCs w:val="24"/>
                <w:rtl/>
                <w:lang w:bidi="he-IL"/>
              </w:rPr>
              <w:t>2.3.1.2</w:t>
            </w:r>
          </w:p>
          <w:p w14:paraId="17A17B0F" w14:textId="77777777" w:rsidR="00795D84" w:rsidRPr="00795D84" w:rsidRDefault="00795D84" w:rsidP="002F4671">
            <w:pPr>
              <w:spacing w:line="360" w:lineRule="auto"/>
              <w:jc w:val="both"/>
              <w:rPr>
                <w:rFonts w:ascii="David" w:hAnsi="David"/>
                <w:sz w:val="24"/>
                <w:szCs w:val="24"/>
              </w:rPr>
            </w:pPr>
          </w:p>
        </w:tc>
        <w:tc>
          <w:tcPr>
            <w:tcW w:w="3679" w:type="dxa"/>
          </w:tcPr>
          <w:p w14:paraId="28FABC87" w14:textId="77777777" w:rsidR="00795D84" w:rsidRPr="00795D84" w:rsidRDefault="00795D84" w:rsidP="002F4671">
            <w:pPr>
              <w:spacing w:line="360" w:lineRule="auto"/>
              <w:jc w:val="both"/>
              <w:rPr>
                <w:rFonts w:ascii="David" w:hAnsi="David"/>
                <w:sz w:val="24"/>
                <w:szCs w:val="24"/>
              </w:rPr>
            </w:pPr>
            <w:r w:rsidRPr="00795D84">
              <w:rPr>
                <w:rFonts w:ascii="David" w:hAnsi="David"/>
                <w:sz w:val="24"/>
                <w:szCs w:val="24"/>
                <w:rtl/>
                <w:lang w:bidi="he-IL"/>
              </w:rPr>
              <w:t xml:space="preserve">האם ניתן להציג את אותם מכרזים גם בתנאי הסף בסעיף </w:t>
            </w:r>
            <w:r w:rsidRPr="00795D84">
              <w:rPr>
                <w:rFonts w:ascii="David" w:hAnsi="David"/>
                <w:sz w:val="24"/>
                <w:szCs w:val="24"/>
                <w:rtl/>
              </w:rPr>
              <w:t xml:space="preserve">2.3.1.1 </w:t>
            </w:r>
            <w:r w:rsidRPr="00795D84">
              <w:rPr>
                <w:rFonts w:ascii="David" w:hAnsi="David"/>
                <w:sz w:val="24"/>
                <w:szCs w:val="24"/>
                <w:rtl/>
                <w:lang w:bidi="he-IL"/>
              </w:rPr>
              <w:t>ובתנאי הסף בסעיף</w:t>
            </w:r>
            <w:r w:rsidRPr="00795D84">
              <w:rPr>
                <w:rFonts w:ascii="David" w:hAnsi="David"/>
                <w:sz w:val="24"/>
                <w:szCs w:val="24"/>
                <w:rtl/>
              </w:rPr>
              <w:t xml:space="preserve"> 2.3.1.2 </w:t>
            </w:r>
            <w:r w:rsidRPr="00795D84">
              <w:rPr>
                <w:rFonts w:ascii="David" w:hAnsi="David"/>
                <w:sz w:val="24"/>
                <w:szCs w:val="24"/>
                <w:rtl/>
                <w:lang w:bidi="he-IL"/>
              </w:rPr>
              <w:t>בהנחה שכל המכרזים ניתנו לגופים ציבוריים</w:t>
            </w:r>
            <w:r w:rsidRPr="00795D84">
              <w:rPr>
                <w:rFonts w:ascii="David" w:hAnsi="David"/>
                <w:sz w:val="24"/>
                <w:szCs w:val="24"/>
              </w:rPr>
              <w:t>?</w:t>
            </w:r>
          </w:p>
        </w:tc>
        <w:tc>
          <w:tcPr>
            <w:tcW w:w="3961" w:type="dxa"/>
            <w:shd w:val="clear" w:color="auto" w:fill="auto"/>
          </w:tcPr>
          <w:p w14:paraId="361F44DC" w14:textId="77777777" w:rsidR="00C72A3D" w:rsidRPr="002F4671" w:rsidRDefault="004D1546" w:rsidP="00B65E2A">
            <w:pPr>
              <w:spacing w:line="360" w:lineRule="auto"/>
              <w:contextualSpacing/>
              <w:jc w:val="both"/>
              <w:rPr>
                <w:rFonts w:ascii="David" w:hAnsi="David"/>
                <w:sz w:val="24"/>
                <w:szCs w:val="24"/>
                <w:rtl/>
                <w:lang w:bidi="he-IL"/>
              </w:rPr>
            </w:pPr>
            <w:r w:rsidRPr="00B65E2A">
              <w:rPr>
                <w:rFonts w:ascii="David" w:hAnsi="David" w:hint="cs"/>
                <w:b/>
                <w:bCs/>
                <w:sz w:val="24"/>
                <w:szCs w:val="24"/>
                <w:rtl/>
                <w:lang w:bidi="he-IL"/>
              </w:rPr>
              <w:t>כן.</w:t>
            </w:r>
            <w:r w:rsidR="00B65E2A">
              <w:rPr>
                <w:rFonts w:ascii="David" w:hAnsi="David" w:hint="cs"/>
                <w:sz w:val="24"/>
                <w:szCs w:val="24"/>
                <w:rtl/>
                <w:lang w:bidi="he-IL"/>
              </w:rPr>
              <w:t xml:space="preserve"> </w:t>
            </w:r>
            <w:r w:rsidRPr="002F4671">
              <w:rPr>
                <w:rFonts w:ascii="David" w:hAnsi="David" w:hint="cs"/>
                <w:sz w:val="24"/>
                <w:szCs w:val="24"/>
                <w:rtl/>
                <w:lang w:bidi="he-IL"/>
              </w:rPr>
              <w:t xml:space="preserve">ניתן להציג את אותם מכרזים שהוצגו לצורך עמידה בתנאי סף 2.3.1.2 גם עבור תנאי סף 2.3.1.1. עם זאת, יש לשים לב להיקפי השירותים </w:t>
            </w:r>
            <w:r w:rsidR="00A85EB9" w:rsidRPr="002F4671">
              <w:rPr>
                <w:rFonts w:ascii="David" w:hAnsi="David" w:hint="cs"/>
                <w:sz w:val="24"/>
                <w:szCs w:val="24"/>
                <w:rtl/>
                <w:lang w:bidi="he-IL"/>
              </w:rPr>
              <w:t>ולסד הזמנים ביחס</w:t>
            </w:r>
            <w:r w:rsidRPr="002F4671">
              <w:rPr>
                <w:rFonts w:ascii="David" w:hAnsi="David" w:hint="cs"/>
                <w:sz w:val="24"/>
                <w:szCs w:val="24"/>
                <w:rtl/>
                <w:lang w:bidi="he-IL"/>
              </w:rPr>
              <w:t xml:space="preserve"> לכל אחד מהסעיפים. </w:t>
            </w:r>
          </w:p>
        </w:tc>
      </w:tr>
      <w:tr w:rsidR="00D26C3D" w:rsidRPr="00C61A8D" w14:paraId="73823CC7" w14:textId="77777777" w:rsidTr="00071B57">
        <w:tc>
          <w:tcPr>
            <w:tcW w:w="822" w:type="dxa"/>
            <w:vAlign w:val="center"/>
          </w:tcPr>
          <w:p w14:paraId="16BDC537"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tcPr>
          <w:p w14:paraId="0943842F" w14:textId="77777777" w:rsidR="00D2215D" w:rsidRPr="00D2215D" w:rsidRDefault="00D2215D" w:rsidP="002F4671">
            <w:pPr>
              <w:spacing w:line="360" w:lineRule="auto"/>
              <w:jc w:val="both"/>
              <w:rPr>
                <w:rFonts w:ascii="David" w:hAnsi="David"/>
                <w:b/>
                <w:bCs/>
                <w:sz w:val="24"/>
                <w:szCs w:val="24"/>
                <w:lang w:bidi="he-IL"/>
              </w:rPr>
            </w:pPr>
            <w:r w:rsidRPr="00D2215D">
              <w:rPr>
                <w:rFonts w:ascii="David" w:hAnsi="David" w:hint="cs"/>
                <w:b/>
                <w:bCs/>
                <w:sz w:val="24"/>
                <w:szCs w:val="24"/>
                <w:rtl/>
                <w:lang w:bidi="he-IL"/>
              </w:rPr>
              <w:t>פרק א' - סעיף</w:t>
            </w:r>
          </w:p>
          <w:p w14:paraId="7E32B133" w14:textId="77777777" w:rsidR="00D26C3D" w:rsidRPr="00795D84" w:rsidRDefault="00D26C3D" w:rsidP="002F4671">
            <w:pPr>
              <w:spacing w:line="360" w:lineRule="auto"/>
              <w:jc w:val="both"/>
              <w:rPr>
                <w:rFonts w:ascii="David" w:hAnsi="David"/>
                <w:sz w:val="24"/>
                <w:szCs w:val="24"/>
                <w:rtl/>
                <w:lang w:bidi="he-IL"/>
              </w:rPr>
            </w:pPr>
            <w:r w:rsidRPr="00D2215D">
              <w:rPr>
                <w:rFonts w:ascii="David" w:hAnsi="David"/>
                <w:b/>
                <w:bCs/>
                <w:sz w:val="24"/>
                <w:szCs w:val="24"/>
              </w:rPr>
              <w:t>2.3.1.3</w:t>
            </w:r>
          </w:p>
        </w:tc>
        <w:tc>
          <w:tcPr>
            <w:tcW w:w="3679" w:type="dxa"/>
          </w:tcPr>
          <w:p w14:paraId="79C4DF38" w14:textId="77777777" w:rsidR="00D26C3D" w:rsidRPr="00795D84" w:rsidRDefault="00D26C3D" w:rsidP="002F4671">
            <w:pPr>
              <w:spacing w:line="360" w:lineRule="auto"/>
              <w:jc w:val="both"/>
              <w:rPr>
                <w:rFonts w:ascii="David" w:hAnsi="David"/>
                <w:sz w:val="24"/>
                <w:szCs w:val="24"/>
              </w:rPr>
            </w:pPr>
            <w:r w:rsidRPr="00795D84">
              <w:rPr>
                <w:rFonts w:ascii="David" w:hAnsi="David"/>
                <w:sz w:val="24"/>
                <w:szCs w:val="24"/>
              </w:rPr>
              <w:t xml:space="preserve"> </w:t>
            </w:r>
            <w:r w:rsidRPr="00795D84">
              <w:rPr>
                <w:rFonts w:ascii="David" w:hAnsi="David"/>
                <w:sz w:val="24"/>
                <w:szCs w:val="24"/>
                <w:rtl/>
                <w:lang w:bidi="he-IL"/>
              </w:rPr>
              <w:t>נא הבהרתכם כי במסגרת סעיף זה ניתן כי הצוות המוצע יכלול גם נותני שירותים אשר עובדים באופן קבוע עם המציע</w:t>
            </w:r>
            <w:r w:rsidRPr="00795D84">
              <w:rPr>
                <w:rFonts w:ascii="David" w:hAnsi="David"/>
                <w:sz w:val="24"/>
                <w:szCs w:val="24"/>
                <w:rtl/>
              </w:rPr>
              <w:t xml:space="preserve">, </w:t>
            </w:r>
            <w:r w:rsidRPr="00795D84">
              <w:rPr>
                <w:rFonts w:ascii="David" w:hAnsi="David"/>
                <w:sz w:val="24"/>
                <w:szCs w:val="24"/>
                <w:rtl/>
                <w:lang w:bidi="he-IL"/>
              </w:rPr>
              <w:t>אך כנגד חשבונית</w:t>
            </w:r>
            <w:r w:rsidRPr="00795D84">
              <w:rPr>
                <w:rFonts w:ascii="David" w:hAnsi="David"/>
                <w:sz w:val="24"/>
                <w:szCs w:val="24"/>
              </w:rPr>
              <w:t>.</w:t>
            </w:r>
          </w:p>
        </w:tc>
        <w:tc>
          <w:tcPr>
            <w:tcW w:w="3961" w:type="dxa"/>
            <w:shd w:val="clear" w:color="auto" w:fill="auto"/>
          </w:tcPr>
          <w:p w14:paraId="10B4648D" w14:textId="77777777" w:rsidR="00D26C3D" w:rsidRPr="002F4671" w:rsidRDefault="00D26C3D" w:rsidP="002F4671">
            <w:pPr>
              <w:spacing w:line="360" w:lineRule="auto"/>
              <w:contextualSpacing/>
              <w:jc w:val="both"/>
              <w:rPr>
                <w:rFonts w:ascii="David" w:hAnsi="David"/>
                <w:sz w:val="24"/>
                <w:szCs w:val="24"/>
                <w:rtl/>
                <w:lang w:bidi="he-IL"/>
              </w:rPr>
            </w:pPr>
            <w:r w:rsidRPr="002F4671">
              <w:rPr>
                <w:rFonts w:ascii="David" w:hAnsi="David" w:hint="cs"/>
                <w:sz w:val="24"/>
                <w:szCs w:val="24"/>
                <w:rtl/>
                <w:lang w:bidi="he-IL"/>
              </w:rPr>
              <w:t>מנהל הפרויקט י</w:t>
            </w:r>
            <w:r w:rsidR="00097A02" w:rsidRPr="002F4671">
              <w:rPr>
                <w:rFonts w:ascii="David" w:hAnsi="David" w:hint="cs"/>
                <w:sz w:val="24"/>
                <w:szCs w:val="24"/>
                <w:rtl/>
                <w:lang w:bidi="he-IL"/>
              </w:rPr>
              <w:t>היה עובד של המציע. לעניין שאר הצוות, ניתן להעסיק ספקי שירותים, ובלבד שיועסקו אצל המציע בכל תקופת ההתקשרות.</w:t>
            </w:r>
            <w:r w:rsidR="00097A02" w:rsidRPr="002F4671">
              <w:rPr>
                <w:rFonts w:ascii="David" w:hAnsi="David"/>
                <w:sz w:val="24"/>
                <w:szCs w:val="24"/>
                <w:rtl/>
                <w:lang w:bidi="he-IL"/>
              </w:rPr>
              <w:t xml:space="preserve"> </w:t>
            </w:r>
          </w:p>
        </w:tc>
      </w:tr>
      <w:tr w:rsidR="00D26C3D" w:rsidRPr="00C61A8D" w14:paraId="38BDBEB3" w14:textId="77777777" w:rsidTr="00071B57">
        <w:tc>
          <w:tcPr>
            <w:tcW w:w="822" w:type="dxa"/>
            <w:vAlign w:val="center"/>
          </w:tcPr>
          <w:p w14:paraId="66628A0A"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tcPr>
          <w:p w14:paraId="6D568343" w14:textId="77777777" w:rsidR="00D2215D" w:rsidRPr="00D2215D" w:rsidRDefault="00D2215D" w:rsidP="002F4671">
            <w:pPr>
              <w:spacing w:line="360" w:lineRule="auto"/>
              <w:contextualSpacing/>
              <w:jc w:val="both"/>
              <w:rPr>
                <w:rFonts w:ascii="David" w:hAnsi="David"/>
                <w:b/>
                <w:bCs/>
                <w:sz w:val="24"/>
                <w:szCs w:val="24"/>
                <w:rtl/>
                <w:lang w:bidi="he-IL"/>
              </w:rPr>
            </w:pPr>
            <w:r w:rsidRPr="00D2215D">
              <w:rPr>
                <w:rFonts w:ascii="David" w:hAnsi="David" w:hint="cs"/>
                <w:b/>
                <w:bCs/>
                <w:sz w:val="24"/>
                <w:szCs w:val="24"/>
                <w:rtl/>
                <w:lang w:bidi="he-IL"/>
              </w:rPr>
              <w:t xml:space="preserve"> פרק א' </w:t>
            </w:r>
            <w:r w:rsidRPr="00D2215D">
              <w:rPr>
                <w:rFonts w:ascii="David" w:hAnsi="David"/>
                <w:b/>
                <w:bCs/>
                <w:sz w:val="24"/>
                <w:szCs w:val="24"/>
                <w:rtl/>
                <w:lang w:bidi="he-IL"/>
              </w:rPr>
              <w:t>–</w:t>
            </w:r>
            <w:r w:rsidRPr="00D2215D">
              <w:rPr>
                <w:rFonts w:ascii="David" w:hAnsi="David" w:hint="cs"/>
                <w:b/>
                <w:bCs/>
                <w:sz w:val="24"/>
                <w:szCs w:val="24"/>
                <w:rtl/>
                <w:lang w:bidi="he-IL"/>
              </w:rPr>
              <w:t xml:space="preserve"> </w:t>
            </w:r>
          </w:p>
          <w:p w14:paraId="2AF6952E" w14:textId="77777777" w:rsidR="00D2215D" w:rsidRPr="00D2215D" w:rsidRDefault="00D2215D" w:rsidP="002F4671">
            <w:pPr>
              <w:spacing w:line="360" w:lineRule="auto"/>
              <w:contextualSpacing/>
              <w:jc w:val="both"/>
              <w:rPr>
                <w:rFonts w:ascii="David" w:hAnsi="David"/>
                <w:b/>
                <w:bCs/>
                <w:sz w:val="24"/>
                <w:szCs w:val="24"/>
                <w:rtl/>
                <w:lang w:bidi="he-IL"/>
              </w:rPr>
            </w:pPr>
            <w:r w:rsidRPr="00D2215D">
              <w:rPr>
                <w:rFonts w:ascii="David" w:hAnsi="David" w:hint="cs"/>
                <w:b/>
                <w:bCs/>
                <w:sz w:val="24"/>
                <w:szCs w:val="24"/>
                <w:rtl/>
                <w:lang w:bidi="he-IL"/>
              </w:rPr>
              <w:t>סעיף</w:t>
            </w:r>
          </w:p>
          <w:p w14:paraId="50C5D8A8" w14:textId="77777777" w:rsidR="00D26C3D" w:rsidRPr="00795D84" w:rsidRDefault="00D26C3D" w:rsidP="002F4671">
            <w:pPr>
              <w:spacing w:line="360" w:lineRule="auto"/>
              <w:contextualSpacing/>
              <w:jc w:val="both"/>
              <w:rPr>
                <w:rFonts w:ascii="David" w:hAnsi="David"/>
                <w:sz w:val="24"/>
                <w:szCs w:val="24"/>
                <w:rtl/>
                <w:lang w:bidi="he-IL"/>
              </w:rPr>
            </w:pPr>
            <w:r w:rsidRPr="00D2215D">
              <w:rPr>
                <w:rFonts w:ascii="David" w:hAnsi="David"/>
                <w:b/>
                <w:bCs/>
                <w:sz w:val="24"/>
                <w:szCs w:val="24"/>
                <w:rtl/>
              </w:rPr>
              <w:t>2.3.1.3</w:t>
            </w:r>
          </w:p>
        </w:tc>
        <w:tc>
          <w:tcPr>
            <w:tcW w:w="3679" w:type="dxa"/>
          </w:tcPr>
          <w:p w14:paraId="511581CB" w14:textId="77777777" w:rsidR="00D26C3D" w:rsidRPr="00795D84" w:rsidRDefault="00D26C3D" w:rsidP="002F4671">
            <w:pPr>
              <w:spacing w:line="360" w:lineRule="auto"/>
              <w:contextualSpacing/>
              <w:jc w:val="both"/>
              <w:rPr>
                <w:rFonts w:ascii="David" w:eastAsiaTheme="minorHAnsi" w:hAnsi="David"/>
                <w:sz w:val="24"/>
                <w:szCs w:val="24"/>
                <w:rtl/>
                <w:lang w:bidi="he-IL"/>
              </w:rPr>
            </w:pPr>
            <w:r w:rsidRPr="00795D84">
              <w:rPr>
                <w:rFonts w:ascii="David" w:eastAsiaTheme="minorHAnsi" w:hAnsi="David"/>
                <w:sz w:val="24"/>
                <w:szCs w:val="24"/>
                <w:rtl/>
                <w:lang w:bidi="he-IL"/>
              </w:rPr>
              <w:t>צוות מקצועי –</w:t>
            </w:r>
          </w:p>
          <w:p w14:paraId="2E7AEEB3" w14:textId="77777777" w:rsidR="00D26C3D" w:rsidRPr="00795D84" w:rsidRDefault="00D26C3D" w:rsidP="002F4671">
            <w:pPr>
              <w:spacing w:line="360" w:lineRule="auto"/>
              <w:contextualSpacing/>
              <w:jc w:val="both"/>
              <w:rPr>
                <w:rFonts w:ascii="David" w:eastAsiaTheme="minorHAnsi" w:hAnsi="David"/>
                <w:sz w:val="24"/>
                <w:szCs w:val="24"/>
                <w:rtl/>
                <w:lang w:bidi="he-IL"/>
              </w:rPr>
            </w:pPr>
            <w:r w:rsidRPr="00795D84">
              <w:rPr>
                <w:rFonts w:ascii="David" w:eastAsiaTheme="minorHAnsi" w:hAnsi="David"/>
                <w:sz w:val="24"/>
                <w:szCs w:val="24"/>
                <w:rtl/>
                <w:lang w:bidi="he-IL"/>
              </w:rPr>
              <w:t>נבקש בשלב הגשת ההצעה להסתפק ביועץ הבכיר וזאת מהנימוקים הבאים:</w:t>
            </w:r>
          </w:p>
          <w:p w14:paraId="3D2425DD" w14:textId="77777777" w:rsidR="00D26C3D" w:rsidRPr="00795D84" w:rsidRDefault="00D26C3D" w:rsidP="002F4671">
            <w:pPr>
              <w:spacing w:line="360" w:lineRule="auto"/>
              <w:contextualSpacing/>
              <w:jc w:val="both"/>
              <w:rPr>
                <w:rFonts w:ascii="David" w:eastAsiaTheme="minorHAnsi" w:hAnsi="David"/>
                <w:sz w:val="24"/>
                <w:szCs w:val="24"/>
                <w:rtl/>
                <w:lang w:bidi="he-IL"/>
              </w:rPr>
            </w:pPr>
            <w:r w:rsidRPr="00795D84">
              <w:rPr>
                <w:rFonts w:ascii="David" w:eastAsiaTheme="minorHAnsi" w:hAnsi="David"/>
                <w:b/>
                <w:bCs/>
                <w:sz w:val="24"/>
                <w:szCs w:val="24"/>
                <w:rtl/>
                <w:lang w:bidi="he-IL"/>
              </w:rPr>
              <w:t xml:space="preserve">1. </w:t>
            </w:r>
            <w:r w:rsidRPr="00795D84">
              <w:rPr>
                <w:rFonts w:ascii="David" w:eastAsiaTheme="minorHAnsi" w:hAnsi="David"/>
                <w:sz w:val="24"/>
                <w:szCs w:val="24"/>
                <w:rtl/>
                <w:lang w:bidi="he-IL"/>
              </w:rPr>
              <w:t>דרישה מקדמית זאת, להצגת היועצים בשלב הגשת ההצעה -  פוגעת בכותבי מכרזים המבצעים עבודתם באופן עצמאי ואין באפשרותם לחבור ליועצים אחרים.</w:t>
            </w:r>
          </w:p>
          <w:p w14:paraId="2ECD6B26" w14:textId="77777777" w:rsidR="00D26C3D" w:rsidRPr="00795D84" w:rsidRDefault="00D26C3D" w:rsidP="002F4671">
            <w:pPr>
              <w:spacing w:line="360" w:lineRule="auto"/>
              <w:contextualSpacing/>
              <w:jc w:val="both"/>
              <w:rPr>
                <w:rFonts w:ascii="David" w:eastAsiaTheme="minorHAnsi" w:hAnsi="David"/>
                <w:sz w:val="24"/>
                <w:szCs w:val="24"/>
                <w:rtl/>
                <w:lang w:bidi="he-IL"/>
              </w:rPr>
            </w:pPr>
            <w:r w:rsidRPr="00795D84">
              <w:rPr>
                <w:rFonts w:ascii="David" w:eastAsiaTheme="minorHAnsi" w:hAnsi="David"/>
                <w:b/>
                <w:bCs/>
                <w:sz w:val="24"/>
                <w:szCs w:val="24"/>
                <w:rtl/>
                <w:lang w:bidi="he-IL"/>
              </w:rPr>
              <w:t>2.</w:t>
            </w:r>
            <w:r w:rsidRPr="00795D84">
              <w:rPr>
                <w:rFonts w:ascii="David" w:eastAsiaTheme="minorHAnsi" w:hAnsi="David"/>
                <w:sz w:val="24"/>
                <w:szCs w:val="24"/>
                <w:rtl/>
                <w:lang w:bidi="he-IL"/>
              </w:rPr>
              <w:t xml:space="preserve"> אנו מציעים כי חלופית לדרישה זאת, יידרש המציע לחתום על התחייבות כי במידה וייבחר כזוכה הוא יידרש להעמיד יועצים על פי דרישות תנאי הסף. עמידה בדרישה זאת תהווה תנאי להתקשרות.</w:t>
            </w:r>
          </w:p>
          <w:p w14:paraId="19945ECF" w14:textId="77777777" w:rsidR="00D26C3D" w:rsidRPr="00795D84" w:rsidRDefault="00D26C3D" w:rsidP="002F4671">
            <w:pPr>
              <w:spacing w:line="360" w:lineRule="auto"/>
              <w:contextualSpacing/>
              <w:jc w:val="both"/>
              <w:rPr>
                <w:rFonts w:ascii="David" w:eastAsiaTheme="minorHAnsi" w:hAnsi="David"/>
                <w:sz w:val="24"/>
                <w:szCs w:val="24"/>
                <w:rtl/>
                <w:lang w:bidi="he-IL"/>
              </w:rPr>
            </w:pPr>
            <w:r w:rsidRPr="00795D84">
              <w:rPr>
                <w:rFonts w:ascii="David" w:eastAsiaTheme="minorHAnsi" w:hAnsi="David"/>
                <w:b/>
                <w:bCs/>
                <w:sz w:val="24"/>
                <w:szCs w:val="24"/>
                <w:rtl/>
                <w:lang w:bidi="he-IL"/>
              </w:rPr>
              <w:t>3.</w:t>
            </w:r>
            <w:r w:rsidRPr="00795D84">
              <w:rPr>
                <w:rFonts w:ascii="David" w:eastAsiaTheme="minorHAnsi" w:hAnsi="David"/>
                <w:sz w:val="24"/>
                <w:szCs w:val="24"/>
                <w:rtl/>
                <w:lang w:bidi="he-IL"/>
              </w:rPr>
              <w:t xml:space="preserve"> בנוסף נבקש להסתפק ביועץ נוסף אחד ולא בשניים.</w:t>
            </w:r>
          </w:p>
        </w:tc>
        <w:tc>
          <w:tcPr>
            <w:tcW w:w="3961" w:type="dxa"/>
          </w:tcPr>
          <w:p w14:paraId="6C05E20B" w14:textId="77777777" w:rsidR="00D26C3D" w:rsidRPr="008D09CF" w:rsidRDefault="00D26C3D" w:rsidP="002F4671">
            <w:pPr>
              <w:spacing w:line="360" w:lineRule="auto"/>
              <w:contextualSpacing/>
              <w:jc w:val="both"/>
              <w:rPr>
                <w:rFonts w:ascii="David" w:hAnsi="David"/>
                <w:sz w:val="24"/>
                <w:szCs w:val="24"/>
                <w:rtl/>
                <w:lang w:bidi="he-IL"/>
              </w:rPr>
            </w:pPr>
            <w:r>
              <w:rPr>
                <w:rFonts w:ascii="David" w:hAnsi="David" w:hint="cs"/>
                <w:sz w:val="24"/>
                <w:szCs w:val="24"/>
                <w:rtl/>
                <w:lang w:bidi="he-IL"/>
              </w:rPr>
              <w:t>לא מאושר. אין שינוי במסמכי המכרז.</w:t>
            </w:r>
          </w:p>
        </w:tc>
      </w:tr>
      <w:tr w:rsidR="00D26C3D" w:rsidRPr="00C61A8D" w14:paraId="1A146578" w14:textId="77777777" w:rsidTr="00071B57">
        <w:tc>
          <w:tcPr>
            <w:tcW w:w="822" w:type="dxa"/>
            <w:vAlign w:val="center"/>
          </w:tcPr>
          <w:p w14:paraId="6249B8DC"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vAlign w:val="center"/>
          </w:tcPr>
          <w:p w14:paraId="4145B5F9" w14:textId="77777777" w:rsidR="006F3429" w:rsidRPr="006F3429" w:rsidRDefault="006F3429" w:rsidP="002F4671">
            <w:pPr>
              <w:spacing w:line="360" w:lineRule="auto"/>
              <w:jc w:val="both"/>
              <w:rPr>
                <w:rFonts w:ascii="David" w:hAnsi="David"/>
                <w:b/>
                <w:bCs/>
                <w:sz w:val="24"/>
                <w:szCs w:val="24"/>
                <w:rtl/>
                <w:lang w:bidi="he-IL"/>
              </w:rPr>
            </w:pPr>
            <w:r w:rsidRPr="006F3429">
              <w:rPr>
                <w:rFonts w:ascii="David" w:hAnsi="David" w:hint="cs"/>
                <w:b/>
                <w:bCs/>
                <w:sz w:val="24"/>
                <w:szCs w:val="24"/>
                <w:rtl/>
                <w:lang w:bidi="he-IL"/>
              </w:rPr>
              <w:t>פרק א'- סעיפים</w:t>
            </w:r>
          </w:p>
          <w:p w14:paraId="2A62FA6F" w14:textId="77777777" w:rsidR="006F3429" w:rsidRPr="006F3429" w:rsidRDefault="00D26C3D" w:rsidP="002F4671">
            <w:pPr>
              <w:spacing w:line="360" w:lineRule="auto"/>
              <w:jc w:val="both"/>
              <w:rPr>
                <w:rFonts w:ascii="David" w:hAnsi="David"/>
                <w:b/>
                <w:bCs/>
                <w:sz w:val="24"/>
                <w:szCs w:val="24"/>
                <w:rtl/>
              </w:rPr>
            </w:pPr>
            <w:r w:rsidRPr="006F3429">
              <w:rPr>
                <w:rFonts w:ascii="David" w:hAnsi="David"/>
                <w:b/>
                <w:bCs/>
                <w:sz w:val="24"/>
                <w:szCs w:val="24"/>
                <w:rtl/>
              </w:rPr>
              <w:t>2.3.2.2.3</w:t>
            </w:r>
          </w:p>
          <w:p w14:paraId="322E3A29" w14:textId="77777777" w:rsidR="00D26C3D" w:rsidRPr="00795D84" w:rsidRDefault="00D26C3D" w:rsidP="002F4671">
            <w:pPr>
              <w:spacing w:line="360" w:lineRule="auto"/>
              <w:jc w:val="both"/>
              <w:rPr>
                <w:rFonts w:ascii="David" w:hAnsi="David"/>
                <w:sz w:val="24"/>
                <w:szCs w:val="24"/>
                <w:rtl/>
              </w:rPr>
            </w:pPr>
            <w:r w:rsidRPr="006F3429">
              <w:rPr>
                <w:rFonts w:ascii="David" w:hAnsi="David"/>
                <w:b/>
                <w:bCs/>
                <w:sz w:val="24"/>
                <w:szCs w:val="24"/>
                <w:rtl/>
              </w:rPr>
              <w:t xml:space="preserve"> 2.3.2.2.2</w:t>
            </w:r>
          </w:p>
        </w:tc>
        <w:tc>
          <w:tcPr>
            <w:tcW w:w="3679" w:type="dxa"/>
          </w:tcPr>
          <w:p w14:paraId="3279F576" w14:textId="77777777" w:rsidR="00D26C3D" w:rsidRPr="00795D84" w:rsidRDefault="00D26C3D" w:rsidP="002F4671">
            <w:pPr>
              <w:spacing w:line="360" w:lineRule="auto"/>
              <w:contextualSpacing/>
              <w:jc w:val="both"/>
              <w:rPr>
                <w:rFonts w:ascii="David" w:hAnsi="David"/>
                <w:sz w:val="24"/>
                <w:szCs w:val="24"/>
                <w:rtl/>
                <w:lang w:bidi="he-IL"/>
              </w:rPr>
            </w:pPr>
            <w:r w:rsidRPr="00795D84">
              <w:rPr>
                <w:rFonts w:ascii="David" w:hAnsi="David"/>
                <w:sz w:val="24"/>
                <w:szCs w:val="24"/>
                <w:rtl/>
                <w:lang w:bidi="he-IL"/>
              </w:rPr>
              <w:t>בסעיף 2.3.2.2.2 היועצים המקצועיים נדרשים לניסיון בשלוש השנים האחרונות ואילו בסעיף 2.3.2.2.3 מבוקש ניסיון במהלך חמש השנים האחרונות. נדרש הבהרתכם ותיקון סעיף 2.3.2.2.3 ל"שלוש שנים" וזאת בהתאמה לסעיף 2.3.2.2.2.</w:t>
            </w:r>
          </w:p>
        </w:tc>
        <w:tc>
          <w:tcPr>
            <w:tcW w:w="3961" w:type="dxa"/>
          </w:tcPr>
          <w:p w14:paraId="0BCA7D0C" w14:textId="77777777" w:rsidR="00D26C3D" w:rsidRPr="004D1546" w:rsidRDefault="00D26C3D" w:rsidP="002F4671">
            <w:pPr>
              <w:spacing w:line="360" w:lineRule="auto"/>
              <w:contextualSpacing/>
              <w:jc w:val="both"/>
              <w:rPr>
                <w:rFonts w:ascii="David" w:hAnsi="David"/>
                <w:sz w:val="24"/>
                <w:szCs w:val="24"/>
                <w:rtl/>
                <w:lang w:bidi="he-IL"/>
              </w:rPr>
            </w:pPr>
            <w:r w:rsidRPr="004D1546">
              <w:rPr>
                <w:rFonts w:ascii="David" w:hAnsi="David" w:hint="cs"/>
                <w:sz w:val="24"/>
                <w:szCs w:val="24"/>
                <w:rtl/>
                <w:lang w:bidi="he-IL"/>
              </w:rPr>
              <w:t xml:space="preserve">אין שינוי במסמכי המכרז. </w:t>
            </w:r>
          </w:p>
          <w:p w14:paraId="722BEC47" w14:textId="77777777" w:rsidR="00D26C3D" w:rsidRPr="008D09CF" w:rsidRDefault="00D26C3D" w:rsidP="002F4671">
            <w:pPr>
              <w:spacing w:line="360" w:lineRule="auto"/>
              <w:contextualSpacing/>
              <w:jc w:val="both"/>
              <w:rPr>
                <w:rFonts w:ascii="David" w:hAnsi="David"/>
                <w:sz w:val="24"/>
                <w:szCs w:val="24"/>
                <w:rtl/>
                <w:lang w:bidi="he-IL"/>
              </w:rPr>
            </w:pPr>
            <w:r w:rsidRPr="004D1546">
              <w:rPr>
                <w:rFonts w:ascii="David" w:hAnsi="David" w:hint="cs"/>
                <w:sz w:val="24"/>
                <w:szCs w:val="24"/>
                <w:rtl/>
                <w:lang w:bidi="he-IL"/>
              </w:rPr>
              <w:t>סעיף 2.3.2.2.2 עוסק בניסיון בכתיבת מכרזים</w:t>
            </w:r>
            <w:r>
              <w:rPr>
                <w:rFonts w:ascii="David" w:hAnsi="David" w:hint="cs"/>
                <w:sz w:val="24"/>
                <w:szCs w:val="24"/>
                <w:rtl/>
                <w:lang w:bidi="he-IL"/>
              </w:rPr>
              <w:t xml:space="preserve"> ואילו </w:t>
            </w:r>
            <w:r w:rsidRPr="004D1546">
              <w:rPr>
                <w:rFonts w:ascii="David" w:hAnsi="David" w:hint="cs"/>
                <w:sz w:val="24"/>
                <w:szCs w:val="24"/>
                <w:rtl/>
                <w:lang w:bidi="he-IL"/>
              </w:rPr>
              <w:t xml:space="preserve">סעיף 2.3.2.2.3 עוסק בניסיון בבדיקת מכרזים. </w:t>
            </w:r>
          </w:p>
        </w:tc>
      </w:tr>
      <w:tr w:rsidR="00D26C3D" w:rsidRPr="00C61A8D" w14:paraId="22F5CAC4" w14:textId="77777777" w:rsidTr="00071B57">
        <w:tc>
          <w:tcPr>
            <w:tcW w:w="822" w:type="dxa"/>
            <w:vAlign w:val="center"/>
          </w:tcPr>
          <w:p w14:paraId="1B8561DF"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tcPr>
          <w:p w14:paraId="6708611B" w14:textId="77777777" w:rsidR="006F3429" w:rsidRPr="006F3429" w:rsidRDefault="006F3429" w:rsidP="002F4671">
            <w:pPr>
              <w:spacing w:line="360" w:lineRule="auto"/>
              <w:jc w:val="both"/>
              <w:rPr>
                <w:rFonts w:ascii="David" w:hAnsi="David"/>
                <w:b/>
                <w:bCs/>
                <w:sz w:val="24"/>
                <w:szCs w:val="24"/>
                <w:rtl/>
                <w:lang w:bidi="he-IL"/>
              </w:rPr>
            </w:pPr>
            <w:r w:rsidRPr="006F3429">
              <w:rPr>
                <w:rFonts w:ascii="David" w:hAnsi="David" w:hint="cs"/>
                <w:b/>
                <w:bCs/>
                <w:sz w:val="24"/>
                <w:szCs w:val="24"/>
                <w:rtl/>
                <w:lang w:bidi="he-IL"/>
              </w:rPr>
              <w:t>פרק א'-</w:t>
            </w:r>
          </w:p>
          <w:p w14:paraId="47823262" w14:textId="77777777" w:rsidR="006F3429" w:rsidRPr="006F3429" w:rsidRDefault="006F3429" w:rsidP="002F4671">
            <w:pPr>
              <w:spacing w:line="360" w:lineRule="auto"/>
              <w:jc w:val="both"/>
              <w:rPr>
                <w:rFonts w:ascii="David" w:hAnsi="David"/>
                <w:b/>
                <w:bCs/>
                <w:sz w:val="24"/>
                <w:szCs w:val="24"/>
                <w:rtl/>
                <w:lang w:bidi="he-IL"/>
              </w:rPr>
            </w:pPr>
            <w:r w:rsidRPr="006F3429">
              <w:rPr>
                <w:rFonts w:ascii="David" w:hAnsi="David" w:hint="cs"/>
                <w:b/>
                <w:bCs/>
                <w:sz w:val="24"/>
                <w:szCs w:val="24"/>
                <w:rtl/>
                <w:lang w:bidi="he-IL"/>
              </w:rPr>
              <w:t>סעיפים</w:t>
            </w:r>
          </w:p>
          <w:p w14:paraId="68D3B0D1" w14:textId="77777777" w:rsidR="006F3429" w:rsidRPr="006F3429" w:rsidRDefault="00D26C3D" w:rsidP="002F4671">
            <w:pPr>
              <w:spacing w:line="360" w:lineRule="auto"/>
              <w:jc w:val="both"/>
              <w:rPr>
                <w:rFonts w:ascii="David" w:hAnsi="David"/>
                <w:b/>
                <w:bCs/>
                <w:sz w:val="24"/>
                <w:szCs w:val="24"/>
              </w:rPr>
            </w:pPr>
            <w:r w:rsidRPr="006F3429">
              <w:rPr>
                <w:rFonts w:ascii="David" w:hAnsi="David"/>
                <w:b/>
                <w:bCs/>
                <w:sz w:val="24"/>
                <w:szCs w:val="24"/>
              </w:rPr>
              <w:t>2.3.2.1.1</w:t>
            </w:r>
          </w:p>
          <w:p w14:paraId="1C332C40" w14:textId="77777777" w:rsidR="00D26C3D" w:rsidRPr="00795D84" w:rsidRDefault="00D26C3D" w:rsidP="002F4671">
            <w:pPr>
              <w:spacing w:line="360" w:lineRule="auto"/>
              <w:jc w:val="both"/>
              <w:rPr>
                <w:rFonts w:ascii="David" w:hAnsi="David"/>
                <w:sz w:val="24"/>
                <w:szCs w:val="24"/>
              </w:rPr>
            </w:pPr>
            <w:r w:rsidRPr="006F3429">
              <w:rPr>
                <w:rFonts w:ascii="David" w:hAnsi="David"/>
                <w:b/>
                <w:bCs/>
                <w:sz w:val="24"/>
                <w:szCs w:val="24"/>
              </w:rPr>
              <w:t>9.2.2.1</w:t>
            </w:r>
          </w:p>
        </w:tc>
        <w:tc>
          <w:tcPr>
            <w:tcW w:w="3679" w:type="dxa"/>
          </w:tcPr>
          <w:p w14:paraId="7235636C" w14:textId="77777777" w:rsidR="00D26C3D" w:rsidRPr="00795D84" w:rsidRDefault="00D26C3D" w:rsidP="002F4671">
            <w:pPr>
              <w:spacing w:line="360" w:lineRule="auto"/>
              <w:jc w:val="both"/>
              <w:rPr>
                <w:rFonts w:ascii="David" w:hAnsi="David"/>
                <w:sz w:val="24"/>
                <w:szCs w:val="24"/>
              </w:rPr>
            </w:pPr>
            <w:r w:rsidRPr="00795D84">
              <w:rPr>
                <w:rFonts w:ascii="David" w:hAnsi="David"/>
                <w:sz w:val="24"/>
                <w:szCs w:val="24"/>
                <w:rtl/>
                <w:lang w:bidi="he-IL"/>
              </w:rPr>
              <w:t xml:space="preserve">האם הגדרת "כל שנה" הינה שנה </w:t>
            </w:r>
            <w:proofErr w:type="spellStart"/>
            <w:r w:rsidRPr="00795D84">
              <w:rPr>
                <w:rFonts w:ascii="David" w:hAnsi="David"/>
                <w:sz w:val="24"/>
                <w:szCs w:val="24"/>
                <w:rtl/>
                <w:lang w:bidi="he-IL"/>
              </w:rPr>
              <w:t>קלנדרית</w:t>
            </w:r>
            <w:proofErr w:type="spellEnd"/>
            <w:r w:rsidRPr="00795D84">
              <w:rPr>
                <w:rFonts w:ascii="David" w:hAnsi="David"/>
                <w:sz w:val="24"/>
                <w:szCs w:val="24"/>
                <w:rtl/>
                <w:lang w:bidi="he-IL"/>
              </w:rPr>
              <w:t xml:space="preserve"> או שנה לפני המועד האחרון להגשת הצעות, לדוגמא 28/05/2022-28/05/2023</w:t>
            </w:r>
            <w:r w:rsidRPr="00795D84">
              <w:rPr>
                <w:rFonts w:ascii="David" w:hAnsi="David"/>
                <w:sz w:val="24"/>
                <w:szCs w:val="24"/>
              </w:rPr>
              <w:t>?</w:t>
            </w:r>
          </w:p>
        </w:tc>
        <w:tc>
          <w:tcPr>
            <w:tcW w:w="3961" w:type="dxa"/>
          </w:tcPr>
          <w:p w14:paraId="05340DB7" w14:textId="77777777" w:rsidR="00D26C3D" w:rsidRDefault="009213AF" w:rsidP="002F4671">
            <w:pPr>
              <w:spacing w:line="360" w:lineRule="auto"/>
              <w:contextualSpacing/>
              <w:jc w:val="both"/>
              <w:rPr>
                <w:rFonts w:ascii="David" w:hAnsi="David"/>
                <w:sz w:val="24"/>
                <w:szCs w:val="24"/>
                <w:rtl/>
                <w:lang w:bidi="he-IL"/>
              </w:rPr>
            </w:pPr>
            <w:r>
              <w:rPr>
                <w:rFonts w:ascii="David" w:hAnsi="David" w:hint="cs"/>
                <w:sz w:val="24"/>
                <w:szCs w:val="24"/>
                <w:rtl/>
                <w:lang w:bidi="he-IL"/>
              </w:rPr>
              <w:t xml:space="preserve">ההגדרה היא לשנה </w:t>
            </w:r>
            <w:proofErr w:type="spellStart"/>
            <w:r w:rsidR="00D26C3D">
              <w:rPr>
                <w:rFonts w:ascii="David" w:hAnsi="David" w:hint="cs"/>
                <w:sz w:val="24"/>
                <w:szCs w:val="24"/>
                <w:rtl/>
                <w:lang w:bidi="he-IL"/>
              </w:rPr>
              <w:t>קלנדרית</w:t>
            </w:r>
            <w:proofErr w:type="spellEnd"/>
            <w:r>
              <w:rPr>
                <w:rFonts w:ascii="David" w:hAnsi="David" w:hint="cs"/>
                <w:sz w:val="24"/>
                <w:szCs w:val="24"/>
                <w:rtl/>
                <w:lang w:bidi="he-IL"/>
              </w:rPr>
              <w:t>.</w:t>
            </w:r>
          </w:p>
          <w:p w14:paraId="38FED31D" w14:textId="77777777" w:rsidR="00D26C3D" w:rsidRPr="008D09CF" w:rsidRDefault="00D26C3D" w:rsidP="002F4671">
            <w:pPr>
              <w:spacing w:line="360" w:lineRule="auto"/>
              <w:contextualSpacing/>
              <w:jc w:val="both"/>
              <w:rPr>
                <w:rFonts w:ascii="David" w:hAnsi="David"/>
                <w:sz w:val="24"/>
                <w:szCs w:val="24"/>
                <w:rtl/>
                <w:lang w:bidi="he-IL"/>
              </w:rPr>
            </w:pPr>
          </w:p>
        </w:tc>
      </w:tr>
      <w:tr w:rsidR="00D26C3D" w:rsidRPr="00C61A8D" w14:paraId="65B2C716" w14:textId="77777777" w:rsidTr="00071B57">
        <w:tc>
          <w:tcPr>
            <w:tcW w:w="822" w:type="dxa"/>
            <w:vAlign w:val="center"/>
          </w:tcPr>
          <w:p w14:paraId="4A7082C4"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tcPr>
          <w:p w14:paraId="59557091" w14:textId="77777777" w:rsidR="006F3429" w:rsidRPr="00507267" w:rsidRDefault="006F3429" w:rsidP="002F4671">
            <w:pPr>
              <w:spacing w:line="360" w:lineRule="auto"/>
              <w:jc w:val="both"/>
              <w:rPr>
                <w:rFonts w:ascii="David" w:hAnsi="David"/>
                <w:b/>
                <w:bCs/>
                <w:sz w:val="24"/>
                <w:szCs w:val="24"/>
                <w:rtl/>
                <w:lang w:bidi="he-IL"/>
              </w:rPr>
            </w:pPr>
            <w:r w:rsidRPr="00507267">
              <w:rPr>
                <w:rFonts w:ascii="David" w:hAnsi="David" w:hint="cs"/>
                <w:b/>
                <w:bCs/>
                <w:sz w:val="24"/>
                <w:szCs w:val="24"/>
                <w:rtl/>
                <w:lang w:bidi="he-IL"/>
              </w:rPr>
              <w:t>פרק א'-</w:t>
            </w:r>
          </w:p>
          <w:p w14:paraId="3DCC62F0" w14:textId="77777777" w:rsidR="006F3429" w:rsidRPr="00507267" w:rsidRDefault="006F3429" w:rsidP="002F4671">
            <w:pPr>
              <w:spacing w:line="360" w:lineRule="auto"/>
              <w:jc w:val="both"/>
              <w:rPr>
                <w:rFonts w:ascii="David" w:hAnsi="David"/>
                <w:b/>
                <w:bCs/>
                <w:sz w:val="24"/>
                <w:szCs w:val="24"/>
                <w:lang w:bidi="he-IL"/>
              </w:rPr>
            </w:pPr>
            <w:r w:rsidRPr="00507267">
              <w:rPr>
                <w:rFonts w:ascii="David" w:hAnsi="David" w:hint="cs"/>
                <w:b/>
                <w:bCs/>
                <w:sz w:val="24"/>
                <w:szCs w:val="24"/>
                <w:rtl/>
                <w:lang w:bidi="he-IL"/>
              </w:rPr>
              <w:t>סעיף</w:t>
            </w:r>
          </w:p>
          <w:p w14:paraId="64FC591E" w14:textId="77777777" w:rsidR="00D26C3D" w:rsidRPr="00795D84" w:rsidRDefault="00D26C3D" w:rsidP="002F4671">
            <w:pPr>
              <w:spacing w:line="360" w:lineRule="auto"/>
              <w:jc w:val="both"/>
              <w:rPr>
                <w:rFonts w:ascii="David" w:hAnsi="David"/>
                <w:sz w:val="24"/>
                <w:szCs w:val="24"/>
                <w:lang w:bidi="he-IL"/>
              </w:rPr>
            </w:pPr>
            <w:r w:rsidRPr="00507267">
              <w:rPr>
                <w:rFonts w:ascii="David" w:hAnsi="David"/>
                <w:b/>
                <w:bCs/>
                <w:sz w:val="24"/>
                <w:szCs w:val="24"/>
              </w:rPr>
              <w:t>2.3.2.1.2</w:t>
            </w:r>
          </w:p>
        </w:tc>
        <w:tc>
          <w:tcPr>
            <w:tcW w:w="3679" w:type="dxa"/>
          </w:tcPr>
          <w:p w14:paraId="3FF3BC20" w14:textId="77777777" w:rsidR="00D26C3D" w:rsidRPr="00795D84" w:rsidRDefault="00D26C3D" w:rsidP="002F4671">
            <w:pPr>
              <w:spacing w:line="360" w:lineRule="auto"/>
              <w:jc w:val="both"/>
              <w:rPr>
                <w:rFonts w:ascii="David" w:hAnsi="David"/>
                <w:sz w:val="24"/>
                <w:szCs w:val="24"/>
                <w:lang w:bidi="he-IL"/>
              </w:rPr>
            </w:pPr>
            <w:r w:rsidRPr="00795D84">
              <w:rPr>
                <w:rFonts w:ascii="David" w:hAnsi="David"/>
                <w:sz w:val="24"/>
                <w:szCs w:val="24"/>
                <w:rtl/>
                <w:lang w:bidi="he-IL"/>
              </w:rPr>
              <w:t xml:space="preserve">בסעיף זה היועץ הבכיר נדרש לכתוב לפחות 10 מכרזים מדי שנה בחמש השנים האחרונות. מוצע לשנות לכתיבת 50 מכרזים במצטבר במהלך ה 5 שנים האחרונות. </w:t>
            </w:r>
          </w:p>
          <w:p w14:paraId="0484E481" w14:textId="77777777" w:rsidR="00D26C3D" w:rsidRPr="00795D84" w:rsidRDefault="00D26C3D" w:rsidP="002F4671">
            <w:pPr>
              <w:spacing w:line="360" w:lineRule="auto"/>
              <w:jc w:val="both"/>
              <w:rPr>
                <w:rFonts w:ascii="David" w:hAnsi="David"/>
                <w:sz w:val="24"/>
                <w:szCs w:val="24"/>
                <w:rtl/>
                <w:lang w:bidi="he-IL"/>
              </w:rPr>
            </w:pPr>
            <w:r w:rsidRPr="00795D84">
              <w:rPr>
                <w:rFonts w:ascii="David" w:hAnsi="David"/>
                <w:sz w:val="24"/>
                <w:szCs w:val="24"/>
                <w:rtl/>
                <w:lang w:bidi="he-IL"/>
              </w:rPr>
              <w:t xml:space="preserve">דווקא בעריכת מכרזים, לאור שינויים תכופים בהוראות </w:t>
            </w:r>
            <w:proofErr w:type="spellStart"/>
            <w:r w:rsidRPr="00795D84">
              <w:rPr>
                <w:rFonts w:ascii="David" w:hAnsi="David"/>
                <w:sz w:val="24"/>
                <w:szCs w:val="24"/>
                <w:rtl/>
                <w:lang w:bidi="he-IL"/>
              </w:rPr>
              <w:t>התכ"מ</w:t>
            </w:r>
            <w:proofErr w:type="spellEnd"/>
            <w:r w:rsidRPr="00795D84">
              <w:rPr>
                <w:rFonts w:ascii="David" w:hAnsi="David"/>
                <w:sz w:val="24"/>
                <w:szCs w:val="24"/>
                <w:rtl/>
                <w:lang w:bidi="he-IL"/>
              </w:rPr>
              <w:t xml:space="preserve"> הרלבנטיות, יש יתרון בניסיון ככל שהוא אקטואלי.</w:t>
            </w:r>
          </w:p>
        </w:tc>
        <w:tc>
          <w:tcPr>
            <w:tcW w:w="3961" w:type="dxa"/>
          </w:tcPr>
          <w:p w14:paraId="793EEA46" w14:textId="77777777" w:rsidR="00D26C3D" w:rsidRPr="00CD64F6" w:rsidRDefault="00D26C3D" w:rsidP="002F4671">
            <w:pPr>
              <w:spacing w:line="360" w:lineRule="auto"/>
              <w:contextualSpacing/>
              <w:jc w:val="both"/>
              <w:rPr>
                <w:rFonts w:ascii="David" w:hAnsi="David"/>
                <w:sz w:val="24"/>
                <w:szCs w:val="24"/>
                <w:rtl/>
                <w:lang w:bidi="he-IL"/>
              </w:rPr>
            </w:pPr>
            <w:bookmarkStart w:id="2" w:name="_Hlk135052491"/>
            <w:r w:rsidRPr="00CD64F6">
              <w:rPr>
                <w:rFonts w:ascii="David" w:hAnsi="David" w:hint="cs"/>
                <w:sz w:val="24"/>
                <w:szCs w:val="24"/>
                <w:rtl/>
                <w:lang w:bidi="he-IL"/>
              </w:rPr>
              <w:t xml:space="preserve">ניתן להציג ניסיון מקצועי בהיקפים "מצטברים", ובלבד ש- 10 מכרזים לפחות בוצעו במהלך שנת 2022. </w:t>
            </w:r>
          </w:p>
          <w:bookmarkEnd w:id="2"/>
          <w:p w14:paraId="7DAE6F38" w14:textId="77777777" w:rsidR="00C84CD4" w:rsidRDefault="00D26C3D" w:rsidP="002F4671">
            <w:pPr>
              <w:spacing w:line="360" w:lineRule="auto"/>
              <w:contextualSpacing/>
              <w:jc w:val="both"/>
              <w:rPr>
                <w:rFonts w:ascii="David" w:hAnsi="David"/>
                <w:sz w:val="24"/>
                <w:szCs w:val="24"/>
                <w:rtl/>
                <w:lang w:bidi="he-IL"/>
              </w:rPr>
            </w:pPr>
            <w:r>
              <w:rPr>
                <w:rFonts w:ascii="David" w:hAnsi="David" w:hint="cs"/>
                <w:sz w:val="24"/>
                <w:szCs w:val="24"/>
                <w:rtl/>
                <w:lang w:bidi="he-IL"/>
              </w:rPr>
              <w:t xml:space="preserve"> </w:t>
            </w:r>
            <w:r w:rsidR="00C84CD4">
              <w:rPr>
                <w:rFonts w:ascii="David" w:hAnsi="David" w:hint="cs"/>
                <w:sz w:val="24"/>
                <w:szCs w:val="24"/>
                <w:rtl/>
                <w:lang w:bidi="he-IL"/>
              </w:rPr>
              <w:t xml:space="preserve">ראו שינוי במסמכי המכרז. </w:t>
            </w:r>
          </w:p>
          <w:p w14:paraId="27EDB7D9" w14:textId="77777777" w:rsidR="00D26C3D" w:rsidRPr="008D09CF" w:rsidRDefault="00D26C3D" w:rsidP="002F4671">
            <w:pPr>
              <w:spacing w:line="360" w:lineRule="auto"/>
              <w:contextualSpacing/>
              <w:jc w:val="both"/>
              <w:rPr>
                <w:rFonts w:ascii="David" w:hAnsi="David"/>
                <w:sz w:val="24"/>
                <w:szCs w:val="24"/>
                <w:rtl/>
                <w:lang w:bidi="he-IL"/>
              </w:rPr>
            </w:pPr>
          </w:p>
        </w:tc>
      </w:tr>
      <w:tr w:rsidR="00D26C3D" w:rsidRPr="00C61A8D" w14:paraId="0D989797" w14:textId="77777777" w:rsidTr="00071B57">
        <w:tc>
          <w:tcPr>
            <w:tcW w:w="822" w:type="dxa"/>
            <w:vAlign w:val="center"/>
          </w:tcPr>
          <w:p w14:paraId="168C8D3B"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tcPr>
          <w:p w14:paraId="2912DC0A" w14:textId="77777777" w:rsidR="00507267" w:rsidRPr="00507267" w:rsidRDefault="00507267" w:rsidP="002F4671">
            <w:pPr>
              <w:spacing w:line="360" w:lineRule="auto"/>
              <w:jc w:val="both"/>
              <w:rPr>
                <w:rFonts w:ascii="David" w:hAnsi="David"/>
                <w:b/>
                <w:bCs/>
                <w:sz w:val="24"/>
                <w:szCs w:val="24"/>
                <w:rtl/>
                <w:lang w:bidi="he-IL"/>
              </w:rPr>
            </w:pPr>
            <w:r w:rsidRPr="00507267">
              <w:rPr>
                <w:rFonts w:ascii="David" w:hAnsi="David" w:hint="cs"/>
                <w:b/>
                <w:bCs/>
                <w:sz w:val="24"/>
                <w:szCs w:val="24"/>
                <w:rtl/>
                <w:lang w:bidi="he-IL"/>
              </w:rPr>
              <w:t xml:space="preserve">פרק א' </w:t>
            </w:r>
            <w:r w:rsidRPr="00507267">
              <w:rPr>
                <w:rFonts w:ascii="David" w:hAnsi="David"/>
                <w:b/>
                <w:bCs/>
                <w:sz w:val="24"/>
                <w:szCs w:val="24"/>
                <w:rtl/>
                <w:lang w:bidi="he-IL"/>
              </w:rPr>
              <w:t>–</w:t>
            </w:r>
            <w:r w:rsidRPr="00507267">
              <w:rPr>
                <w:rFonts w:ascii="David" w:hAnsi="David" w:hint="cs"/>
                <w:b/>
                <w:bCs/>
                <w:sz w:val="24"/>
                <w:szCs w:val="24"/>
                <w:rtl/>
                <w:lang w:bidi="he-IL"/>
              </w:rPr>
              <w:t xml:space="preserve"> סעיף</w:t>
            </w:r>
          </w:p>
          <w:p w14:paraId="539029AC" w14:textId="77777777" w:rsidR="00D26C3D" w:rsidRPr="00795D84" w:rsidRDefault="00D26C3D" w:rsidP="002F4671">
            <w:pPr>
              <w:spacing w:line="360" w:lineRule="auto"/>
              <w:jc w:val="both"/>
              <w:rPr>
                <w:rFonts w:ascii="David" w:hAnsi="David"/>
                <w:sz w:val="24"/>
                <w:szCs w:val="24"/>
                <w:lang w:bidi="he-IL"/>
              </w:rPr>
            </w:pPr>
            <w:r w:rsidRPr="00507267">
              <w:rPr>
                <w:rFonts w:ascii="David" w:hAnsi="David"/>
                <w:b/>
                <w:bCs/>
                <w:sz w:val="24"/>
                <w:szCs w:val="24"/>
              </w:rPr>
              <w:t>2.3.2.1.2</w:t>
            </w:r>
          </w:p>
        </w:tc>
        <w:tc>
          <w:tcPr>
            <w:tcW w:w="3679" w:type="dxa"/>
          </w:tcPr>
          <w:p w14:paraId="5C9B949B" w14:textId="77777777" w:rsidR="00D26C3D" w:rsidRPr="00795D84" w:rsidRDefault="00D26C3D" w:rsidP="002F4671">
            <w:pPr>
              <w:spacing w:line="360" w:lineRule="auto"/>
              <w:jc w:val="both"/>
              <w:rPr>
                <w:rFonts w:ascii="David" w:hAnsi="David"/>
                <w:b/>
                <w:bCs/>
                <w:sz w:val="24"/>
                <w:szCs w:val="24"/>
                <w:rtl/>
                <w:lang w:bidi="he-IL"/>
              </w:rPr>
            </w:pPr>
            <w:r w:rsidRPr="00795D84">
              <w:rPr>
                <w:rFonts w:ascii="David" w:hAnsi="David"/>
                <w:sz w:val="24"/>
                <w:szCs w:val="24"/>
                <w:rtl/>
                <w:lang w:bidi="he-IL"/>
              </w:rPr>
              <w:t xml:space="preserve">בסעיף זה היועץ הבכיר נדרש לכתוב לפחות 5 מכרזים, אחד מדי שנה בחמש השנים האחרונות בנושאים: </w:t>
            </w:r>
            <w:r w:rsidRPr="00507267">
              <w:rPr>
                <w:rFonts w:ascii="David" w:hAnsi="David"/>
                <w:sz w:val="24"/>
                <w:szCs w:val="24"/>
                <w:rtl/>
                <w:lang w:bidi="he-IL"/>
              </w:rPr>
              <w:t>אחזקה, שמירה וניקיון.</w:t>
            </w:r>
            <w:r w:rsidRPr="00795D84">
              <w:rPr>
                <w:rFonts w:ascii="David" w:hAnsi="David"/>
                <w:sz w:val="24"/>
                <w:szCs w:val="24"/>
                <w:rtl/>
                <w:lang w:bidi="he-IL"/>
              </w:rPr>
              <w:t xml:space="preserve"> מוצע לשנות לכתיבת 5 מכרזים במצטבר במהלך ה 5 שנים האחרונות. דווקא בעריכת מכרזים בנושאים אלו, בעקבות שינויים תכופים בהוראות </w:t>
            </w:r>
            <w:proofErr w:type="spellStart"/>
            <w:r w:rsidRPr="00795D84">
              <w:rPr>
                <w:rFonts w:ascii="David" w:hAnsi="David"/>
                <w:sz w:val="24"/>
                <w:szCs w:val="24"/>
                <w:rtl/>
                <w:lang w:bidi="he-IL"/>
              </w:rPr>
              <w:t>התכ"מ</w:t>
            </w:r>
            <w:proofErr w:type="spellEnd"/>
            <w:r w:rsidRPr="00795D84">
              <w:rPr>
                <w:rFonts w:ascii="David" w:hAnsi="David"/>
                <w:sz w:val="24"/>
                <w:szCs w:val="24"/>
                <w:rtl/>
                <w:lang w:bidi="he-IL"/>
              </w:rPr>
              <w:t xml:space="preserve"> הרלבנטיות, יש יתרון בניסיון ככל שהוא אקטואלי.</w:t>
            </w:r>
          </w:p>
        </w:tc>
        <w:tc>
          <w:tcPr>
            <w:tcW w:w="3961" w:type="dxa"/>
          </w:tcPr>
          <w:p w14:paraId="57A0F871" w14:textId="77777777" w:rsidR="00D26C3D" w:rsidRPr="00CD64F6" w:rsidRDefault="00D26C3D" w:rsidP="002F4671">
            <w:pPr>
              <w:spacing w:line="360" w:lineRule="auto"/>
              <w:contextualSpacing/>
              <w:jc w:val="both"/>
              <w:rPr>
                <w:rFonts w:ascii="David" w:hAnsi="David"/>
                <w:sz w:val="24"/>
                <w:szCs w:val="24"/>
                <w:rtl/>
                <w:lang w:bidi="he-IL"/>
              </w:rPr>
            </w:pPr>
            <w:r w:rsidRPr="00CD64F6">
              <w:rPr>
                <w:rFonts w:ascii="David" w:hAnsi="David" w:hint="cs"/>
                <w:sz w:val="24"/>
                <w:szCs w:val="24"/>
                <w:rtl/>
                <w:lang w:bidi="he-IL"/>
              </w:rPr>
              <w:t>ניתן להציג ניסיון מקצועי בהיקפים "מצטברים", ובלבד ש</w:t>
            </w:r>
            <w:r>
              <w:rPr>
                <w:rFonts w:ascii="David" w:hAnsi="David" w:hint="cs"/>
                <w:sz w:val="24"/>
                <w:szCs w:val="24"/>
                <w:rtl/>
                <w:lang w:bidi="he-IL"/>
              </w:rPr>
              <w:t xml:space="preserve">מכרז אחד </w:t>
            </w:r>
            <w:r w:rsidRPr="00CD64F6">
              <w:rPr>
                <w:rFonts w:ascii="David" w:hAnsi="David" w:hint="cs"/>
                <w:sz w:val="24"/>
                <w:szCs w:val="24"/>
                <w:rtl/>
                <w:lang w:bidi="he-IL"/>
              </w:rPr>
              <w:t xml:space="preserve">בוצע במהלך שנת 2022. </w:t>
            </w:r>
          </w:p>
          <w:p w14:paraId="5567E3BC" w14:textId="77777777" w:rsidR="00D26C3D" w:rsidRDefault="00C84CD4" w:rsidP="002F4671">
            <w:pPr>
              <w:spacing w:line="360" w:lineRule="auto"/>
              <w:contextualSpacing/>
              <w:jc w:val="both"/>
              <w:rPr>
                <w:rFonts w:ascii="David" w:hAnsi="David"/>
                <w:sz w:val="24"/>
                <w:szCs w:val="24"/>
                <w:rtl/>
                <w:lang w:bidi="he-IL"/>
              </w:rPr>
            </w:pPr>
            <w:r>
              <w:rPr>
                <w:rFonts w:ascii="David" w:hAnsi="David" w:hint="cs"/>
                <w:sz w:val="24"/>
                <w:szCs w:val="24"/>
                <w:rtl/>
                <w:lang w:bidi="he-IL"/>
              </w:rPr>
              <w:t>ראו שינוי במסמכי המכרז.</w:t>
            </w:r>
          </w:p>
        </w:tc>
      </w:tr>
      <w:tr w:rsidR="00D26C3D" w:rsidRPr="00C61A8D" w14:paraId="332DB022" w14:textId="77777777" w:rsidTr="00071B57">
        <w:trPr>
          <w:trHeight w:val="1456"/>
        </w:trPr>
        <w:tc>
          <w:tcPr>
            <w:tcW w:w="822" w:type="dxa"/>
            <w:vAlign w:val="center"/>
          </w:tcPr>
          <w:p w14:paraId="31FC2BBC"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tcPr>
          <w:p w14:paraId="3226A7C2" w14:textId="77777777" w:rsidR="005962C5" w:rsidRPr="005962C5" w:rsidRDefault="005962C5" w:rsidP="002F4671">
            <w:pPr>
              <w:spacing w:line="360" w:lineRule="auto"/>
              <w:jc w:val="both"/>
              <w:rPr>
                <w:rFonts w:ascii="David" w:hAnsi="David"/>
                <w:b/>
                <w:bCs/>
                <w:sz w:val="24"/>
                <w:szCs w:val="24"/>
                <w:rtl/>
                <w:lang w:bidi="he-IL"/>
              </w:rPr>
            </w:pPr>
            <w:r w:rsidRPr="005962C5">
              <w:rPr>
                <w:rFonts w:ascii="David" w:hAnsi="David" w:hint="cs"/>
                <w:b/>
                <w:bCs/>
                <w:sz w:val="24"/>
                <w:szCs w:val="24"/>
                <w:rtl/>
                <w:lang w:bidi="he-IL"/>
              </w:rPr>
              <w:t xml:space="preserve">פרק א' </w:t>
            </w:r>
            <w:r w:rsidRPr="005962C5">
              <w:rPr>
                <w:rFonts w:ascii="David" w:hAnsi="David"/>
                <w:b/>
                <w:bCs/>
                <w:sz w:val="24"/>
                <w:szCs w:val="24"/>
                <w:rtl/>
                <w:lang w:bidi="he-IL"/>
              </w:rPr>
              <w:t>–</w:t>
            </w:r>
            <w:r w:rsidRPr="005962C5">
              <w:rPr>
                <w:rFonts w:ascii="David" w:hAnsi="David" w:hint="cs"/>
                <w:b/>
                <w:bCs/>
                <w:sz w:val="24"/>
                <w:szCs w:val="24"/>
                <w:rtl/>
                <w:lang w:bidi="he-IL"/>
              </w:rPr>
              <w:t xml:space="preserve"> סעיפים</w:t>
            </w:r>
          </w:p>
          <w:p w14:paraId="0FFE9CDD" w14:textId="77777777" w:rsidR="00D26C3D" w:rsidRPr="005962C5" w:rsidRDefault="00D26C3D" w:rsidP="002F4671">
            <w:pPr>
              <w:spacing w:line="360" w:lineRule="auto"/>
              <w:jc w:val="both"/>
              <w:rPr>
                <w:rFonts w:ascii="David" w:hAnsi="David"/>
                <w:b/>
                <w:bCs/>
                <w:sz w:val="24"/>
                <w:szCs w:val="24"/>
                <w:rtl/>
              </w:rPr>
            </w:pPr>
            <w:r w:rsidRPr="005962C5">
              <w:rPr>
                <w:rFonts w:ascii="David" w:hAnsi="David"/>
                <w:b/>
                <w:bCs/>
                <w:sz w:val="24"/>
                <w:szCs w:val="24"/>
                <w:rtl/>
              </w:rPr>
              <w:t>2.3.2.1.2 2.3.2.2.3</w:t>
            </w:r>
          </w:p>
          <w:p w14:paraId="35D48687" w14:textId="77777777" w:rsidR="00D26C3D" w:rsidRPr="00795D84" w:rsidRDefault="00D26C3D" w:rsidP="002F4671">
            <w:pPr>
              <w:spacing w:line="360" w:lineRule="auto"/>
              <w:jc w:val="both"/>
              <w:rPr>
                <w:rFonts w:ascii="David" w:hAnsi="David"/>
                <w:sz w:val="24"/>
                <w:szCs w:val="24"/>
                <w:rtl/>
              </w:rPr>
            </w:pPr>
          </w:p>
        </w:tc>
        <w:tc>
          <w:tcPr>
            <w:tcW w:w="3679" w:type="dxa"/>
          </w:tcPr>
          <w:p w14:paraId="3539C462" w14:textId="77777777" w:rsidR="00D26C3D" w:rsidRPr="00795D84" w:rsidRDefault="00D26C3D" w:rsidP="002F4671">
            <w:pPr>
              <w:spacing w:line="360" w:lineRule="auto"/>
              <w:jc w:val="both"/>
              <w:rPr>
                <w:rFonts w:ascii="David" w:hAnsi="David"/>
                <w:sz w:val="24"/>
                <w:szCs w:val="24"/>
                <w:rtl/>
                <w:lang w:bidi="he-IL"/>
              </w:rPr>
            </w:pPr>
            <w:r w:rsidRPr="00795D84">
              <w:rPr>
                <w:rFonts w:ascii="David" w:hAnsi="David"/>
                <w:sz w:val="24"/>
                <w:szCs w:val="24"/>
                <w:rtl/>
                <w:lang w:bidi="he-IL"/>
              </w:rPr>
              <w:t>לעניין הניסיון הנדרש בנושאי אחזקה, שמירה וניקיון - נבקשכם לקבל בנוסף גם ניסיון בכתיבת מכרז טכנולוגי כניסיון מתאים לדרישה זו.</w:t>
            </w:r>
          </w:p>
        </w:tc>
        <w:tc>
          <w:tcPr>
            <w:tcW w:w="3961" w:type="dxa"/>
          </w:tcPr>
          <w:p w14:paraId="042FA731" w14:textId="77777777" w:rsidR="00D26C3D" w:rsidRPr="008D09CF" w:rsidRDefault="00D26C3D" w:rsidP="002F4671">
            <w:pPr>
              <w:spacing w:line="360" w:lineRule="auto"/>
              <w:contextualSpacing/>
              <w:jc w:val="both"/>
              <w:rPr>
                <w:rFonts w:ascii="David" w:hAnsi="David"/>
                <w:sz w:val="24"/>
                <w:szCs w:val="24"/>
                <w:rtl/>
                <w:lang w:bidi="he-IL"/>
              </w:rPr>
            </w:pPr>
            <w:r w:rsidRPr="00257173">
              <w:rPr>
                <w:rFonts w:ascii="David" w:hAnsi="David" w:hint="cs"/>
                <w:sz w:val="24"/>
                <w:szCs w:val="24"/>
                <w:rtl/>
                <w:lang w:bidi="he-IL"/>
              </w:rPr>
              <w:t>אין שינוי במסמכי המכרז.</w:t>
            </w:r>
            <w:r>
              <w:rPr>
                <w:rFonts w:ascii="David" w:hAnsi="David" w:hint="cs"/>
                <w:sz w:val="24"/>
                <w:szCs w:val="24"/>
                <w:rtl/>
                <w:lang w:bidi="he-IL"/>
              </w:rPr>
              <w:t xml:space="preserve"> </w:t>
            </w:r>
          </w:p>
        </w:tc>
      </w:tr>
      <w:tr w:rsidR="00D26C3D" w:rsidRPr="00C61A8D" w14:paraId="2CED48B8" w14:textId="77777777" w:rsidTr="00071B57">
        <w:tc>
          <w:tcPr>
            <w:tcW w:w="822" w:type="dxa"/>
            <w:vAlign w:val="center"/>
          </w:tcPr>
          <w:p w14:paraId="7ACADE11"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vAlign w:val="center"/>
          </w:tcPr>
          <w:p w14:paraId="53B62A96" w14:textId="77777777" w:rsidR="005962C5" w:rsidRPr="005962C5" w:rsidRDefault="005962C5" w:rsidP="002F4671">
            <w:pPr>
              <w:spacing w:line="360" w:lineRule="auto"/>
              <w:jc w:val="both"/>
              <w:rPr>
                <w:rFonts w:ascii="David" w:hAnsi="David"/>
                <w:b/>
                <w:bCs/>
                <w:sz w:val="24"/>
                <w:szCs w:val="24"/>
                <w:rtl/>
                <w:lang w:bidi="he-IL"/>
              </w:rPr>
            </w:pPr>
            <w:r w:rsidRPr="005962C5">
              <w:rPr>
                <w:rFonts w:ascii="David" w:hAnsi="David" w:hint="cs"/>
                <w:b/>
                <w:bCs/>
                <w:sz w:val="24"/>
                <w:szCs w:val="24"/>
                <w:rtl/>
                <w:lang w:bidi="he-IL"/>
              </w:rPr>
              <w:t>פרק א' -סעיף</w:t>
            </w:r>
          </w:p>
          <w:p w14:paraId="0E8C9270" w14:textId="77777777" w:rsidR="00D26C3D" w:rsidRPr="00795D84" w:rsidRDefault="00D26C3D" w:rsidP="002F4671">
            <w:pPr>
              <w:spacing w:line="360" w:lineRule="auto"/>
              <w:jc w:val="both"/>
              <w:rPr>
                <w:rFonts w:ascii="David" w:hAnsi="David"/>
                <w:sz w:val="24"/>
                <w:szCs w:val="24"/>
                <w:lang w:bidi="he-IL"/>
              </w:rPr>
            </w:pPr>
            <w:r w:rsidRPr="005962C5">
              <w:rPr>
                <w:rFonts w:ascii="David" w:hAnsi="David"/>
                <w:b/>
                <w:bCs/>
                <w:sz w:val="24"/>
                <w:szCs w:val="24"/>
                <w:rtl/>
              </w:rPr>
              <w:t>2.3.2.1.2</w:t>
            </w:r>
          </w:p>
        </w:tc>
        <w:tc>
          <w:tcPr>
            <w:tcW w:w="3679" w:type="dxa"/>
          </w:tcPr>
          <w:p w14:paraId="41DA9347" w14:textId="77777777" w:rsidR="00D26C3D" w:rsidRPr="00795D84" w:rsidRDefault="00D26C3D" w:rsidP="002F4671">
            <w:pPr>
              <w:spacing w:line="360" w:lineRule="auto"/>
              <w:jc w:val="both"/>
              <w:rPr>
                <w:rFonts w:ascii="David" w:hAnsi="David"/>
                <w:sz w:val="24"/>
                <w:szCs w:val="24"/>
                <w:rtl/>
              </w:rPr>
            </w:pPr>
            <w:r w:rsidRPr="00795D84">
              <w:rPr>
                <w:rFonts w:ascii="David" w:hAnsi="David"/>
                <w:sz w:val="24"/>
                <w:szCs w:val="24"/>
                <w:rtl/>
              </w:rPr>
              <w:t xml:space="preserve">5 </w:t>
            </w:r>
            <w:r w:rsidRPr="00795D84">
              <w:rPr>
                <w:rFonts w:ascii="David" w:hAnsi="David"/>
                <w:sz w:val="24"/>
                <w:szCs w:val="24"/>
                <w:rtl/>
                <w:lang w:bidi="he-IL"/>
              </w:rPr>
              <w:t>בכל שנה או בכל ה</w:t>
            </w:r>
            <w:r w:rsidRPr="00795D84">
              <w:rPr>
                <w:rFonts w:ascii="David" w:hAnsi="David"/>
                <w:sz w:val="24"/>
                <w:szCs w:val="24"/>
                <w:rtl/>
              </w:rPr>
              <w:t xml:space="preserve">-5 </w:t>
            </w:r>
            <w:r w:rsidRPr="00795D84">
              <w:rPr>
                <w:rFonts w:ascii="David" w:hAnsi="David"/>
                <w:sz w:val="24"/>
                <w:szCs w:val="24"/>
                <w:rtl/>
                <w:lang w:bidi="he-IL"/>
              </w:rPr>
              <w:t xml:space="preserve">שנים האחרונות </w:t>
            </w:r>
            <w:r w:rsidRPr="00795D84">
              <w:rPr>
                <w:rFonts w:ascii="David" w:hAnsi="David"/>
                <w:sz w:val="24"/>
                <w:szCs w:val="24"/>
                <w:rtl/>
              </w:rPr>
              <w:t>?</w:t>
            </w:r>
          </w:p>
        </w:tc>
        <w:tc>
          <w:tcPr>
            <w:tcW w:w="3961" w:type="dxa"/>
          </w:tcPr>
          <w:p w14:paraId="7950D44B" w14:textId="77777777" w:rsidR="00D26C3D" w:rsidRPr="008D09CF" w:rsidRDefault="00D26C3D" w:rsidP="002F4671">
            <w:pPr>
              <w:spacing w:line="360" w:lineRule="auto"/>
              <w:contextualSpacing/>
              <w:jc w:val="both"/>
              <w:rPr>
                <w:rFonts w:ascii="David" w:hAnsi="David"/>
                <w:sz w:val="24"/>
                <w:szCs w:val="24"/>
                <w:rtl/>
                <w:lang w:bidi="he-IL"/>
              </w:rPr>
            </w:pPr>
            <w:r>
              <w:rPr>
                <w:rFonts w:ascii="David" w:hAnsi="David" w:hint="cs"/>
                <w:sz w:val="24"/>
                <w:szCs w:val="24"/>
                <w:rtl/>
                <w:lang w:bidi="he-IL"/>
              </w:rPr>
              <w:t>ראו מענה לשאלות 1</w:t>
            </w:r>
            <w:r w:rsidR="002A09B9">
              <w:rPr>
                <w:rFonts w:ascii="David" w:hAnsi="David" w:hint="cs"/>
                <w:sz w:val="24"/>
                <w:szCs w:val="24"/>
                <w:rtl/>
                <w:lang w:bidi="he-IL"/>
              </w:rPr>
              <w:t>2</w:t>
            </w:r>
            <w:r>
              <w:rPr>
                <w:rFonts w:ascii="David" w:hAnsi="David" w:hint="cs"/>
                <w:sz w:val="24"/>
                <w:szCs w:val="24"/>
                <w:rtl/>
                <w:lang w:bidi="he-IL"/>
              </w:rPr>
              <w:t xml:space="preserve"> ו-1</w:t>
            </w:r>
            <w:r w:rsidR="002A09B9">
              <w:rPr>
                <w:rFonts w:ascii="David" w:hAnsi="David" w:hint="cs"/>
                <w:sz w:val="24"/>
                <w:szCs w:val="24"/>
                <w:rtl/>
                <w:lang w:bidi="he-IL"/>
              </w:rPr>
              <w:t>3</w:t>
            </w:r>
            <w:r>
              <w:rPr>
                <w:rFonts w:ascii="David" w:hAnsi="David" w:hint="cs"/>
                <w:sz w:val="24"/>
                <w:szCs w:val="24"/>
                <w:rtl/>
                <w:lang w:bidi="he-IL"/>
              </w:rPr>
              <w:t xml:space="preserve"> לעיל.</w:t>
            </w:r>
          </w:p>
        </w:tc>
      </w:tr>
      <w:tr w:rsidR="00D26C3D" w:rsidRPr="00C61A8D" w14:paraId="17995C26" w14:textId="77777777" w:rsidTr="00071B57">
        <w:tc>
          <w:tcPr>
            <w:tcW w:w="822" w:type="dxa"/>
            <w:vAlign w:val="center"/>
          </w:tcPr>
          <w:p w14:paraId="260B7DE8"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vAlign w:val="center"/>
          </w:tcPr>
          <w:p w14:paraId="21E9F690" w14:textId="77777777" w:rsidR="00FA534C" w:rsidRPr="00FA534C" w:rsidRDefault="00FA534C" w:rsidP="002F4671">
            <w:pPr>
              <w:spacing w:line="360" w:lineRule="auto"/>
              <w:jc w:val="both"/>
              <w:rPr>
                <w:rFonts w:ascii="David" w:hAnsi="David"/>
                <w:b/>
                <w:bCs/>
                <w:sz w:val="24"/>
                <w:szCs w:val="24"/>
                <w:rtl/>
                <w:lang w:bidi="he-IL"/>
              </w:rPr>
            </w:pPr>
            <w:r w:rsidRPr="00FA534C">
              <w:rPr>
                <w:rFonts w:ascii="David" w:hAnsi="David" w:hint="cs"/>
                <w:b/>
                <w:bCs/>
                <w:sz w:val="24"/>
                <w:szCs w:val="24"/>
                <w:rtl/>
                <w:lang w:bidi="he-IL"/>
              </w:rPr>
              <w:t xml:space="preserve">פרק א' </w:t>
            </w:r>
            <w:r w:rsidRPr="00FA534C">
              <w:rPr>
                <w:rFonts w:ascii="David" w:hAnsi="David"/>
                <w:b/>
                <w:bCs/>
                <w:sz w:val="24"/>
                <w:szCs w:val="24"/>
                <w:rtl/>
                <w:lang w:bidi="he-IL"/>
              </w:rPr>
              <w:t>–</w:t>
            </w:r>
            <w:r w:rsidRPr="00FA534C">
              <w:rPr>
                <w:rFonts w:ascii="David" w:hAnsi="David" w:hint="cs"/>
                <w:b/>
                <w:bCs/>
                <w:sz w:val="24"/>
                <w:szCs w:val="24"/>
                <w:rtl/>
                <w:lang w:bidi="he-IL"/>
              </w:rPr>
              <w:t xml:space="preserve"> </w:t>
            </w:r>
          </w:p>
          <w:p w14:paraId="27A4BE84" w14:textId="77777777" w:rsidR="00FA534C" w:rsidRPr="00FA534C" w:rsidRDefault="00FA534C" w:rsidP="002F4671">
            <w:pPr>
              <w:spacing w:line="360" w:lineRule="auto"/>
              <w:jc w:val="both"/>
              <w:rPr>
                <w:rFonts w:ascii="David" w:hAnsi="David"/>
                <w:b/>
                <w:bCs/>
                <w:sz w:val="24"/>
                <w:szCs w:val="24"/>
                <w:rtl/>
                <w:lang w:bidi="he-IL"/>
              </w:rPr>
            </w:pPr>
            <w:r w:rsidRPr="00FA534C">
              <w:rPr>
                <w:rFonts w:ascii="David" w:hAnsi="David" w:hint="cs"/>
                <w:b/>
                <w:bCs/>
                <w:sz w:val="24"/>
                <w:szCs w:val="24"/>
                <w:rtl/>
                <w:lang w:bidi="he-IL"/>
              </w:rPr>
              <w:t>סעיף</w:t>
            </w:r>
          </w:p>
          <w:p w14:paraId="762D9D60" w14:textId="77777777" w:rsidR="00D26C3D" w:rsidRPr="00795D84" w:rsidRDefault="00D26C3D" w:rsidP="002F4671">
            <w:pPr>
              <w:spacing w:line="360" w:lineRule="auto"/>
              <w:jc w:val="both"/>
              <w:rPr>
                <w:rFonts w:ascii="David" w:hAnsi="David"/>
                <w:sz w:val="24"/>
                <w:szCs w:val="24"/>
              </w:rPr>
            </w:pPr>
            <w:r w:rsidRPr="00FA534C">
              <w:rPr>
                <w:rFonts w:ascii="David" w:hAnsi="David"/>
                <w:b/>
                <w:bCs/>
                <w:sz w:val="24"/>
                <w:szCs w:val="24"/>
                <w:rtl/>
              </w:rPr>
              <w:t>2.3.2.2.1</w:t>
            </w:r>
          </w:p>
        </w:tc>
        <w:tc>
          <w:tcPr>
            <w:tcW w:w="3679" w:type="dxa"/>
          </w:tcPr>
          <w:p w14:paraId="4EFB5A65" w14:textId="77777777" w:rsidR="00D26C3D" w:rsidRPr="00795D84" w:rsidRDefault="00D26C3D" w:rsidP="002F4671">
            <w:pPr>
              <w:spacing w:line="360" w:lineRule="auto"/>
              <w:jc w:val="both"/>
              <w:rPr>
                <w:rFonts w:ascii="David" w:hAnsi="David"/>
                <w:sz w:val="24"/>
                <w:szCs w:val="24"/>
                <w:rtl/>
                <w:lang w:bidi="he-IL"/>
              </w:rPr>
            </w:pPr>
            <w:r w:rsidRPr="00795D84">
              <w:rPr>
                <w:rFonts w:ascii="David" w:hAnsi="David"/>
                <w:sz w:val="24"/>
                <w:szCs w:val="24"/>
                <w:rtl/>
                <w:lang w:bidi="he-IL"/>
              </w:rPr>
              <w:t>תואר באיזה תחום</w:t>
            </w:r>
            <w:r w:rsidR="00FA534C">
              <w:rPr>
                <w:rFonts w:ascii="David" w:hAnsi="David" w:hint="cs"/>
                <w:sz w:val="24"/>
                <w:szCs w:val="24"/>
                <w:rtl/>
                <w:lang w:bidi="he-IL"/>
              </w:rPr>
              <w:t>?</w:t>
            </w:r>
          </w:p>
        </w:tc>
        <w:tc>
          <w:tcPr>
            <w:tcW w:w="3961" w:type="dxa"/>
          </w:tcPr>
          <w:p w14:paraId="1BC7AB89" w14:textId="77777777" w:rsidR="00FA534C" w:rsidRDefault="00FA534C" w:rsidP="002F4671">
            <w:pPr>
              <w:spacing w:line="360" w:lineRule="auto"/>
              <w:contextualSpacing/>
              <w:jc w:val="both"/>
              <w:rPr>
                <w:rFonts w:ascii="David" w:hAnsi="David"/>
                <w:sz w:val="24"/>
                <w:szCs w:val="24"/>
                <w:rtl/>
                <w:lang w:bidi="he-IL"/>
              </w:rPr>
            </w:pPr>
            <w:r>
              <w:rPr>
                <w:rFonts w:ascii="David" w:hAnsi="David" w:hint="cs"/>
                <w:sz w:val="24"/>
                <w:szCs w:val="24"/>
                <w:rtl/>
                <w:lang w:bidi="he-IL"/>
              </w:rPr>
              <w:t xml:space="preserve">לעניין המילה "בתחום" המופיעה בסעיף - </w:t>
            </w:r>
            <w:r w:rsidR="00D26C3D" w:rsidRPr="00C07FF8">
              <w:rPr>
                <w:rFonts w:ascii="David" w:hAnsi="David" w:hint="cs"/>
                <w:sz w:val="24"/>
                <w:szCs w:val="24"/>
                <w:rtl/>
                <w:lang w:bidi="he-IL"/>
              </w:rPr>
              <w:t xml:space="preserve">מדובר בטעות סופר. </w:t>
            </w:r>
          </w:p>
          <w:p w14:paraId="560C6E40" w14:textId="77777777" w:rsidR="00D26C3D" w:rsidRPr="00C07FF8" w:rsidRDefault="00FA534C" w:rsidP="002F4671">
            <w:pPr>
              <w:spacing w:line="360" w:lineRule="auto"/>
              <w:contextualSpacing/>
              <w:jc w:val="both"/>
              <w:rPr>
                <w:rFonts w:ascii="David" w:hAnsi="David"/>
                <w:sz w:val="24"/>
                <w:szCs w:val="24"/>
                <w:rtl/>
                <w:lang w:bidi="he-IL"/>
              </w:rPr>
            </w:pPr>
            <w:r>
              <w:rPr>
                <w:rFonts w:ascii="David" w:hAnsi="David" w:hint="cs"/>
                <w:sz w:val="24"/>
                <w:szCs w:val="24"/>
                <w:rtl/>
                <w:lang w:bidi="he-IL"/>
              </w:rPr>
              <w:t xml:space="preserve">יובהר, </w:t>
            </w:r>
            <w:r w:rsidR="002F4671">
              <w:rPr>
                <w:rFonts w:ascii="David" w:hAnsi="David" w:hint="cs"/>
                <w:sz w:val="24"/>
                <w:szCs w:val="24"/>
                <w:rtl/>
                <w:lang w:bidi="he-IL"/>
              </w:rPr>
              <w:t>ל</w:t>
            </w:r>
            <w:r w:rsidR="005B43C3">
              <w:rPr>
                <w:rFonts w:ascii="David" w:hAnsi="David" w:hint="cs"/>
                <w:sz w:val="24"/>
                <w:szCs w:val="24"/>
                <w:rtl/>
                <w:lang w:bidi="he-IL"/>
              </w:rPr>
              <w:t xml:space="preserve">עניין </w:t>
            </w:r>
            <w:r w:rsidR="00D26C3D" w:rsidRPr="00C07FF8">
              <w:rPr>
                <w:rFonts w:ascii="David" w:hAnsi="David" w:hint="cs"/>
                <w:sz w:val="24"/>
                <w:szCs w:val="24"/>
                <w:rtl/>
                <w:lang w:bidi="he-IL"/>
              </w:rPr>
              <w:t>עמידה בתנאי סף 2.3.2.2.1 ניתן להציג כל תואר אקדמי.</w:t>
            </w:r>
          </w:p>
          <w:p w14:paraId="35EE7208" w14:textId="77777777" w:rsidR="00D26C3D" w:rsidRPr="008D09CF" w:rsidRDefault="00D26C3D" w:rsidP="002F4671">
            <w:pPr>
              <w:spacing w:line="360" w:lineRule="auto"/>
              <w:contextualSpacing/>
              <w:jc w:val="both"/>
              <w:rPr>
                <w:rFonts w:ascii="David" w:hAnsi="David"/>
                <w:sz w:val="24"/>
                <w:szCs w:val="24"/>
                <w:rtl/>
                <w:lang w:bidi="he-IL"/>
              </w:rPr>
            </w:pPr>
            <w:r>
              <w:rPr>
                <w:rFonts w:ascii="David" w:hAnsi="David" w:hint="cs"/>
                <w:sz w:val="24"/>
                <w:szCs w:val="24"/>
                <w:rtl/>
                <w:lang w:bidi="he-IL"/>
              </w:rPr>
              <w:t xml:space="preserve">עם זאת, </w:t>
            </w:r>
            <w:r w:rsidRPr="00C07FF8">
              <w:rPr>
                <w:rFonts w:ascii="David" w:hAnsi="David" w:hint="cs"/>
                <w:sz w:val="24"/>
                <w:szCs w:val="24"/>
                <w:rtl/>
                <w:lang w:bidi="he-IL"/>
              </w:rPr>
              <w:t xml:space="preserve">במסגרת ניקוד האיכות (סעיף 3.2.1) יינתן ניקוד נוסף </w:t>
            </w:r>
            <w:r w:rsidRPr="00C07FF8">
              <w:rPr>
                <w:rFonts w:ascii="David" w:hAnsi="David"/>
                <w:sz w:val="24"/>
                <w:szCs w:val="24"/>
                <w:rtl/>
                <w:lang w:bidi="he-IL"/>
              </w:rPr>
              <w:t xml:space="preserve">עבור כל יועץ המחזיק בתואר אקדמי באחד מהתחומים הבאים: משפטים, כלכלה, </w:t>
            </w:r>
            <w:proofErr w:type="spellStart"/>
            <w:r w:rsidRPr="00C07FF8">
              <w:rPr>
                <w:rFonts w:ascii="David" w:hAnsi="David"/>
                <w:sz w:val="24"/>
                <w:szCs w:val="24"/>
                <w:rtl/>
                <w:lang w:bidi="he-IL"/>
              </w:rPr>
              <w:t>מינהל</w:t>
            </w:r>
            <w:proofErr w:type="spellEnd"/>
            <w:r w:rsidRPr="00C07FF8">
              <w:rPr>
                <w:rFonts w:ascii="David" w:hAnsi="David"/>
                <w:sz w:val="24"/>
                <w:szCs w:val="24"/>
                <w:rtl/>
                <w:lang w:bidi="he-IL"/>
              </w:rPr>
              <w:t xml:space="preserve"> עסקים, הנדסת תעשייה וניהול</w:t>
            </w:r>
            <w:r>
              <w:rPr>
                <w:rFonts w:ascii="David" w:hAnsi="David" w:hint="cs"/>
                <w:sz w:val="24"/>
                <w:szCs w:val="24"/>
                <w:rtl/>
                <w:lang w:bidi="he-IL"/>
              </w:rPr>
              <w:t>, וזאת בהתאם למפורט שם.</w:t>
            </w:r>
          </w:p>
        </w:tc>
      </w:tr>
      <w:tr w:rsidR="00D26C3D" w:rsidRPr="00C61A8D" w14:paraId="0B6BBEBC" w14:textId="77777777" w:rsidTr="00071B57">
        <w:tc>
          <w:tcPr>
            <w:tcW w:w="822" w:type="dxa"/>
            <w:vAlign w:val="center"/>
          </w:tcPr>
          <w:p w14:paraId="7170DCF7"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vAlign w:val="center"/>
          </w:tcPr>
          <w:p w14:paraId="11D9F4A8" w14:textId="77777777" w:rsidR="00972832" w:rsidRPr="00972832" w:rsidRDefault="00972832" w:rsidP="002F4671">
            <w:pPr>
              <w:spacing w:line="360" w:lineRule="auto"/>
              <w:jc w:val="both"/>
              <w:rPr>
                <w:rFonts w:ascii="David" w:hAnsi="David"/>
                <w:b/>
                <w:bCs/>
                <w:sz w:val="24"/>
                <w:szCs w:val="24"/>
                <w:rtl/>
                <w:lang w:bidi="he-IL"/>
              </w:rPr>
            </w:pPr>
            <w:r w:rsidRPr="00972832">
              <w:rPr>
                <w:rFonts w:ascii="David" w:hAnsi="David" w:hint="cs"/>
                <w:b/>
                <w:bCs/>
                <w:sz w:val="24"/>
                <w:szCs w:val="24"/>
                <w:rtl/>
                <w:lang w:bidi="he-IL"/>
              </w:rPr>
              <w:t xml:space="preserve">פרק א' </w:t>
            </w:r>
            <w:r w:rsidRPr="00972832">
              <w:rPr>
                <w:rFonts w:ascii="David" w:hAnsi="David"/>
                <w:b/>
                <w:bCs/>
                <w:sz w:val="24"/>
                <w:szCs w:val="24"/>
                <w:rtl/>
                <w:lang w:bidi="he-IL"/>
              </w:rPr>
              <w:t>–</w:t>
            </w:r>
            <w:r w:rsidRPr="00972832">
              <w:rPr>
                <w:rFonts w:ascii="David" w:hAnsi="David" w:hint="cs"/>
                <w:b/>
                <w:bCs/>
                <w:sz w:val="24"/>
                <w:szCs w:val="24"/>
                <w:rtl/>
                <w:lang w:bidi="he-IL"/>
              </w:rPr>
              <w:t xml:space="preserve"> </w:t>
            </w:r>
          </w:p>
          <w:p w14:paraId="718B8D7F" w14:textId="77777777" w:rsidR="00972832" w:rsidRPr="00972832" w:rsidRDefault="00972832" w:rsidP="002F4671">
            <w:pPr>
              <w:spacing w:line="360" w:lineRule="auto"/>
              <w:jc w:val="both"/>
              <w:rPr>
                <w:rFonts w:ascii="David" w:hAnsi="David"/>
                <w:b/>
                <w:bCs/>
                <w:sz w:val="24"/>
                <w:szCs w:val="24"/>
                <w:rtl/>
                <w:lang w:bidi="he-IL"/>
              </w:rPr>
            </w:pPr>
            <w:r w:rsidRPr="00972832">
              <w:rPr>
                <w:rFonts w:ascii="David" w:hAnsi="David" w:hint="cs"/>
                <w:b/>
                <w:bCs/>
                <w:sz w:val="24"/>
                <w:szCs w:val="24"/>
                <w:rtl/>
                <w:lang w:bidi="he-IL"/>
              </w:rPr>
              <w:t>סעיפים</w:t>
            </w:r>
          </w:p>
          <w:p w14:paraId="11C03162" w14:textId="77777777" w:rsidR="00972832" w:rsidRPr="00972832" w:rsidRDefault="00D26C3D" w:rsidP="002F4671">
            <w:pPr>
              <w:spacing w:line="360" w:lineRule="auto"/>
              <w:jc w:val="both"/>
              <w:rPr>
                <w:rFonts w:ascii="David" w:hAnsi="David"/>
                <w:b/>
                <w:bCs/>
                <w:sz w:val="24"/>
                <w:szCs w:val="24"/>
                <w:rtl/>
                <w:lang w:bidi="he-IL"/>
              </w:rPr>
            </w:pPr>
            <w:r w:rsidRPr="00972832">
              <w:rPr>
                <w:rFonts w:ascii="David" w:hAnsi="David"/>
                <w:b/>
                <w:bCs/>
                <w:sz w:val="24"/>
                <w:szCs w:val="24"/>
                <w:rtl/>
              </w:rPr>
              <w:t>2.3.2.1.2</w:t>
            </w:r>
          </w:p>
          <w:p w14:paraId="153333FA" w14:textId="77777777" w:rsidR="00D26C3D" w:rsidRPr="00795D84" w:rsidRDefault="00D26C3D" w:rsidP="002F4671">
            <w:pPr>
              <w:spacing w:line="360" w:lineRule="auto"/>
              <w:jc w:val="both"/>
              <w:rPr>
                <w:rFonts w:ascii="David" w:hAnsi="David"/>
                <w:sz w:val="24"/>
                <w:szCs w:val="24"/>
                <w:lang w:bidi="he-IL"/>
              </w:rPr>
            </w:pPr>
            <w:r w:rsidRPr="00972832">
              <w:rPr>
                <w:rFonts w:ascii="David" w:hAnsi="David" w:hint="cs"/>
                <w:b/>
                <w:bCs/>
                <w:sz w:val="24"/>
                <w:szCs w:val="24"/>
                <w:rtl/>
                <w:lang w:bidi="he-IL"/>
              </w:rPr>
              <w:t>2.3.2.1.4</w:t>
            </w:r>
          </w:p>
        </w:tc>
        <w:tc>
          <w:tcPr>
            <w:tcW w:w="3679" w:type="dxa"/>
          </w:tcPr>
          <w:p w14:paraId="685DBA36" w14:textId="77777777" w:rsidR="00D26C3D" w:rsidRPr="00795D84" w:rsidRDefault="00D26C3D" w:rsidP="002F4671">
            <w:pPr>
              <w:spacing w:line="360" w:lineRule="auto"/>
              <w:jc w:val="both"/>
              <w:rPr>
                <w:rFonts w:ascii="David" w:hAnsi="David"/>
                <w:sz w:val="24"/>
                <w:szCs w:val="24"/>
                <w:rtl/>
              </w:rPr>
            </w:pPr>
            <w:r w:rsidRPr="00795D84">
              <w:rPr>
                <w:rFonts w:ascii="David" w:hAnsi="David"/>
                <w:sz w:val="24"/>
                <w:szCs w:val="24"/>
                <w:rtl/>
                <w:lang w:bidi="he-IL"/>
              </w:rPr>
              <w:t>נבקש לאפשר גמישות בשנות הניסיון הנבדקות</w:t>
            </w:r>
            <w:r w:rsidRPr="00795D84">
              <w:rPr>
                <w:rFonts w:ascii="David" w:hAnsi="David"/>
                <w:sz w:val="24"/>
                <w:szCs w:val="24"/>
                <w:rtl/>
              </w:rPr>
              <w:t xml:space="preserve">, </w:t>
            </w:r>
            <w:r w:rsidRPr="00795D84">
              <w:rPr>
                <w:rFonts w:ascii="David" w:hAnsi="David"/>
                <w:sz w:val="24"/>
                <w:szCs w:val="24"/>
                <w:rtl/>
                <w:lang w:bidi="he-IL"/>
              </w:rPr>
              <w:t xml:space="preserve">כך שתתאפשר עמידה בתנאי הסף ליועץ הבכיר גם במקרה של חופשת לידה </w:t>
            </w:r>
            <w:r w:rsidRPr="00795D84">
              <w:rPr>
                <w:rFonts w:ascii="David" w:hAnsi="David"/>
                <w:sz w:val="24"/>
                <w:szCs w:val="24"/>
                <w:rtl/>
              </w:rPr>
              <w:t xml:space="preserve">/ </w:t>
            </w:r>
            <w:r w:rsidRPr="00795D84">
              <w:rPr>
                <w:rFonts w:ascii="David" w:hAnsi="David"/>
                <w:sz w:val="24"/>
                <w:szCs w:val="24"/>
                <w:rtl/>
                <w:lang w:bidi="he-IL"/>
              </w:rPr>
              <w:t>עבודה בתחום אחר במהלך השנים האחרונות</w:t>
            </w:r>
            <w:r w:rsidRPr="00795D84">
              <w:rPr>
                <w:rFonts w:ascii="David" w:hAnsi="David"/>
                <w:sz w:val="24"/>
                <w:szCs w:val="24"/>
                <w:rtl/>
              </w:rPr>
              <w:t xml:space="preserve">, </w:t>
            </w:r>
            <w:r w:rsidRPr="00795D84">
              <w:rPr>
                <w:rFonts w:ascii="David" w:hAnsi="David"/>
                <w:sz w:val="24"/>
                <w:szCs w:val="24"/>
                <w:rtl/>
                <w:lang w:bidi="he-IL"/>
              </w:rPr>
              <w:t>וזאת באמצעות הגדרה כי נדרש שהניסיון יהיה של חמש שנים במהלך עשר השנים האחרונות</w:t>
            </w:r>
            <w:r w:rsidRPr="00795D84">
              <w:rPr>
                <w:rFonts w:ascii="David" w:hAnsi="David"/>
                <w:sz w:val="24"/>
                <w:szCs w:val="24"/>
                <w:rtl/>
              </w:rPr>
              <w:t xml:space="preserve">, </w:t>
            </w:r>
            <w:r w:rsidRPr="00795D84">
              <w:rPr>
                <w:rFonts w:ascii="David" w:hAnsi="David"/>
                <w:sz w:val="24"/>
                <w:szCs w:val="24"/>
                <w:rtl/>
                <w:lang w:bidi="he-IL"/>
              </w:rPr>
              <w:t>ולא ניסיון בכל שנה בכל חמש השנים האחרונות</w:t>
            </w:r>
            <w:r w:rsidRPr="00795D84">
              <w:rPr>
                <w:rFonts w:ascii="David" w:hAnsi="David"/>
                <w:sz w:val="24"/>
                <w:szCs w:val="24"/>
                <w:rtl/>
              </w:rPr>
              <w:t>.</w:t>
            </w:r>
          </w:p>
        </w:tc>
        <w:tc>
          <w:tcPr>
            <w:tcW w:w="3961" w:type="dxa"/>
          </w:tcPr>
          <w:p w14:paraId="6EBD92E4" w14:textId="77777777" w:rsidR="00D26C3D" w:rsidRDefault="00972832" w:rsidP="002F4671">
            <w:pPr>
              <w:spacing w:line="360" w:lineRule="auto"/>
              <w:contextualSpacing/>
              <w:jc w:val="both"/>
              <w:rPr>
                <w:rFonts w:ascii="David" w:hAnsi="David"/>
                <w:sz w:val="24"/>
                <w:szCs w:val="24"/>
                <w:rtl/>
                <w:lang w:bidi="he-IL"/>
              </w:rPr>
            </w:pPr>
            <w:r>
              <w:rPr>
                <w:rFonts w:ascii="David" w:hAnsi="David" w:hint="cs"/>
                <w:sz w:val="24"/>
                <w:szCs w:val="24"/>
                <w:rtl/>
                <w:lang w:bidi="he-IL"/>
              </w:rPr>
              <w:t>אין שינוי במסמכי המכרז.</w:t>
            </w:r>
          </w:p>
          <w:p w14:paraId="79B91688" w14:textId="77777777" w:rsidR="00D26C3D" w:rsidRPr="00A9674F" w:rsidRDefault="00D26C3D" w:rsidP="002F4671">
            <w:pPr>
              <w:spacing w:line="360" w:lineRule="auto"/>
              <w:contextualSpacing/>
              <w:jc w:val="both"/>
              <w:rPr>
                <w:rFonts w:ascii="David" w:hAnsi="David"/>
                <w:sz w:val="24"/>
                <w:szCs w:val="24"/>
                <w:highlight w:val="cyan"/>
                <w:rtl/>
                <w:lang w:bidi="he-IL"/>
              </w:rPr>
            </w:pPr>
          </w:p>
          <w:p w14:paraId="4CA25A37" w14:textId="77777777" w:rsidR="00D26C3D" w:rsidRPr="008D09CF" w:rsidRDefault="00D26C3D" w:rsidP="002F4671">
            <w:pPr>
              <w:spacing w:line="360" w:lineRule="auto"/>
              <w:contextualSpacing/>
              <w:jc w:val="both"/>
              <w:rPr>
                <w:rFonts w:ascii="David" w:hAnsi="David"/>
                <w:sz w:val="24"/>
                <w:szCs w:val="24"/>
                <w:rtl/>
                <w:lang w:bidi="he-IL"/>
              </w:rPr>
            </w:pPr>
          </w:p>
        </w:tc>
      </w:tr>
      <w:tr w:rsidR="00D26C3D" w:rsidRPr="00C61A8D" w14:paraId="32FF9104" w14:textId="77777777" w:rsidTr="00071B57">
        <w:tc>
          <w:tcPr>
            <w:tcW w:w="822" w:type="dxa"/>
            <w:vAlign w:val="center"/>
          </w:tcPr>
          <w:p w14:paraId="3F80E21A"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vAlign w:val="center"/>
          </w:tcPr>
          <w:p w14:paraId="4E6ED4F0" w14:textId="77777777" w:rsidR="00893D49" w:rsidRPr="00893D49" w:rsidRDefault="00893D49" w:rsidP="002F4671">
            <w:pPr>
              <w:spacing w:line="360" w:lineRule="auto"/>
              <w:jc w:val="both"/>
              <w:rPr>
                <w:rFonts w:ascii="David" w:hAnsi="David"/>
                <w:b/>
                <w:bCs/>
                <w:sz w:val="24"/>
                <w:szCs w:val="24"/>
                <w:rtl/>
                <w:lang w:bidi="he-IL"/>
              </w:rPr>
            </w:pPr>
            <w:r w:rsidRPr="00893D49">
              <w:rPr>
                <w:rFonts w:ascii="David" w:hAnsi="David" w:hint="cs"/>
                <w:b/>
                <w:bCs/>
                <w:sz w:val="24"/>
                <w:szCs w:val="24"/>
                <w:rtl/>
                <w:lang w:bidi="he-IL"/>
              </w:rPr>
              <w:t>סעיף</w:t>
            </w:r>
          </w:p>
          <w:p w14:paraId="0CEBDEB2" w14:textId="77777777" w:rsidR="00D26C3D" w:rsidRPr="00795D84" w:rsidRDefault="00D26C3D" w:rsidP="002F4671">
            <w:pPr>
              <w:spacing w:line="360" w:lineRule="auto"/>
              <w:jc w:val="both"/>
              <w:rPr>
                <w:rFonts w:ascii="David" w:hAnsi="David"/>
                <w:sz w:val="24"/>
                <w:szCs w:val="24"/>
                <w:rtl/>
              </w:rPr>
            </w:pPr>
            <w:r w:rsidRPr="00893D49">
              <w:rPr>
                <w:rFonts w:ascii="David" w:hAnsi="David"/>
                <w:b/>
                <w:bCs/>
                <w:sz w:val="24"/>
                <w:szCs w:val="24"/>
                <w:rtl/>
              </w:rPr>
              <w:t>2.3.2.1.2</w:t>
            </w:r>
          </w:p>
        </w:tc>
        <w:tc>
          <w:tcPr>
            <w:tcW w:w="3679" w:type="dxa"/>
          </w:tcPr>
          <w:p w14:paraId="4FCB0E88" w14:textId="77777777" w:rsidR="00D26C3D" w:rsidRPr="00795D84" w:rsidRDefault="00D26C3D" w:rsidP="002F4671">
            <w:pPr>
              <w:spacing w:line="360" w:lineRule="auto"/>
              <w:jc w:val="both"/>
              <w:rPr>
                <w:rFonts w:ascii="David" w:hAnsi="David"/>
                <w:sz w:val="24"/>
                <w:szCs w:val="24"/>
                <w:rtl/>
              </w:rPr>
            </w:pPr>
            <w:r w:rsidRPr="00795D84">
              <w:rPr>
                <w:rFonts w:ascii="David" w:hAnsi="David"/>
                <w:sz w:val="24"/>
                <w:szCs w:val="24"/>
                <w:rtl/>
                <w:lang w:bidi="he-IL"/>
              </w:rPr>
              <w:t>נבקש כי יובהר שדרישת הניסיון בתחומי אחזקה שמירה וניקיון וכן מכרזי יועצים הינה דרישה מצטברת</w:t>
            </w:r>
            <w:r w:rsidRPr="00795D84">
              <w:rPr>
                <w:rFonts w:ascii="David" w:hAnsi="David"/>
                <w:sz w:val="24"/>
                <w:szCs w:val="24"/>
                <w:rtl/>
              </w:rPr>
              <w:t xml:space="preserve">, </w:t>
            </w:r>
            <w:r w:rsidRPr="00795D84">
              <w:rPr>
                <w:rFonts w:ascii="David" w:hAnsi="David"/>
                <w:sz w:val="24"/>
                <w:szCs w:val="24"/>
                <w:rtl/>
                <w:lang w:bidi="he-IL"/>
              </w:rPr>
              <w:t>ולא דרישה לניסיון כאמור בכל שנה בנפרד</w:t>
            </w:r>
            <w:r w:rsidRPr="00795D84">
              <w:rPr>
                <w:rFonts w:ascii="David" w:hAnsi="David"/>
                <w:sz w:val="24"/>
                <w:szCs w:val="24"/>
                <w:rtl/>
              </w:rPr>
              <w:t xml:space="preserve">. </w:t>
            </w:r>
            <w:r w:rsidRPr="00795D84">
              <w:rPr>
                <w:rFonts w:ascii="David" w:hAnsi="David"/>
                <w:sz w:val="24"/>
                <w:szCs w:val="24"/>
                <w:rtl/>
                <w:lang w:bidi="he-IL"/>
              </w:rPr>
              <w:t>אין מספיק מכרזי אחזקה שמירה וניקיון בכל שנה המאפשרים עמידה בתנאי סף כזה</w:t>
            </w:r>
            <w:r w:rsidRPr="00795D84">
              <w:rPr>
                <w:rFonts w:ascii="David" w:hAnsi="David"/>
                <w:sz w:val="24"/>
                <w:szCs w:val="24"/>
                <w:rtl/>
              </w:rPr>
              <w:t>.</w:t>
            </w:r>
          </w:p>
        </w:tc>
        <w:tc>
          <w:tcPr>
            <w:tcW w:w="3961" w:type="dxa"/>
          </w:tcPr>
          <w:p w14:paraId="3BF95644" w14:textId="77777777" w:rsidR="00D26C3D" w:rsidRDefault="00D26C3D" w:rsidP="002F4671">
            <w:pPr>
              <w:spacing w:line="360" w:lineRule="auto"/>
              <w:contextualSpacing/>
              <w:jc w:val="both"/>
              <w:rPr>
                <w:rFonts w:ascii="David" w:hAnsi="David"/>
                <w:sz w:val="24"/>
                <w:szCs w:val="24"/>
                <w:rtl/>
                <w:lang w:bidi="he-IL"/>
              </w:rPr>
            </w:pPr>
            <w:r>
              <w:rPr>
                <w:rFonts w:ascii="David" w:hAnsi="David" w:hint="cs"/>
                <w:sz w:val="24"/>
                <w:szCs w:val="24"/>
                <w:rtl/>
                <w:lang w:bidi="he-IL"/>
              </w:rPr>
              <w:t xml:space="preserve">בעניין מכרזי אחזקה, שמירה וניקיון </w:t>
            </w:r>
            <w:r>
              <w:rPr>
                <w:rFonts w:ascii="David" w:hAnsi="David"/>
                <w:sz w:val="24"/>
                <w:szCs w:val="24"/>
                <w:rtl/>
                <w:lang w:bidi="he-IL"/>
              </w:rPr>
              <w:t>–</w:t>
            </w:r>
            <w:r>
              <w:rPr>
                <w:rFonts w:ascii="David" w:hAnsi="David" w:hint="cs"/>
                <w:sz w:val="24"/>
                <w:szCs w:val="24"/>
                <w:rtl/>
                <w:lang w:bidi="he-IL"/>
              </w:rPr>
              <w:t xml:space="preserve"> ראו מענה לשאלה 1</w:t>
            </w:r>
            <w:r w:rsidR="002A09B9">
              <w:rPr>
                <w:rFonts w:ascii="David" w:hAnsi="David" w:hint="cs"/>
                <w:sz w:val="24"/>
                <w:szCs w:val="24"/>
                <w:rtl/>
                <w:lang w:bidi="he-IL"/>
              </w:rPr>
              <w:t>3</w:t>
            </w:r>
            <w:r>
              <w:rPr>
                <w:rFonts w:ascii="David" w:hAnsi="David" w:hint="cs"/>
                <w:sz w:val="24"/>
                <w:szCs w:val="24"/>
                <w:rtl/>
                <w:lang w:bidi="he-IL"/>
              </w:rPr>
              <w:t xml:space="preserve"> לעיל.</w:t>
            </w:r>
          </w:p>
          <w:p w14:paraId="676F46E4" w14:textId="77777777" w:rsidR="00D26C3D" w:rsidRPr="008D09CF" w:rsidRDefault="00D26C3D" w:rsidP="002F4671">
            <w:pPr>
              <w:spacing w:line="360" w:lineRule="auto"/>
              <w:contextualSpacing/>
              <w:jc w:val="both"/>
              <w:rPr>
                <w:rFonts w:ascii="David" w:hAnsi="David"/>
                <w:sz w:val="24"/>
                <w:szCs w:val="24"/>
                <w:rtl/>
                <w:lang w:bidi="he-IL"/>
              </w:rPr>
            </w:pPr>
            <w:r>
              <w:rPr>
                <w:rFonts w:ascii="David" w:hAnsi="David" w:hint="cs"/>
                <w:sz w:val="24"/>
                <w:szCs w:val="24"/>
                <w:rtl/>
                <w:lang w:bidi="he-IL"/>
              </w:rPr>
              <w:t xml:space="preserve">בעניין מכרזי יועצים </w:t>
            </w:r>
            <w:r>
              <w:rPr>
                <w:rFonts w:ascii="David" w:hAnsi="David"/>
                <w:sz w:val="24"/>
                <w:szCs w:val="24"/>
                <w:rtl/>
                <w:lang w:bidi="he-IL"/>
              </w:rPr>
              <w:t>–</w:t>
            </w:r>
            <w:r>
              <w:rPr>
                <w:rFonts w:ascii="David" w:hAnsi="David" w:hint="cs"/>
                <w:sz w:val="24"/>
                <w:szCs w:val="24"/>
                <w:rtl/>
                <w:lang w:bidi="he-IL"/>
              </w:rPr>
              <w:t xml:space="preserve"> </w:t>
            </w:r>
            <w:r w:rsidR="00CD0004" w:rsidRPr="00CD0004">
              <w:rPr>
                <w:rFonts w:ascii="David" w:hAnsi="David"/>
                <w:sz w:val="24"/>
                <w:szCs w:val="24"/>
                <w:rtl/>
                <w:lang w:bidi="he-IL"/>
              </w:rPr>
              <w:t>ניתן להציג ניסיון מקצועי</w:t>
            </w:r>
            <w:r w:rsidR="00CD0004">
              <w:rPr>
                <w:rFonts w:ascii="David" w:hAnsi="David" w:hint="cs"/>
                <w:sz w:val="24"/>
                <w:szCs w:val="24"/>
                <w:rtl/>
                <w:lang w:bidi="he-IL"/>
              </w:rPr>
              <w:t xml:space="preserve"> </w:t>
            </w:r>
            <w:r w:rsidR="00CD0004" w:rsidRPr="00CD0004">
              <w:rPr>
                <w:rFonts w:ascii="David" w:hAnsi="David"/>
                <w:sz w:val="24"/>
                <w:szCs w:val="24"/>
                <w:rtl/>
                <w:lang w:bidi="he-IL"/>
              </w:rPr>
              <w:t>בהיקפים "מצטברים", ובלבד ש</w:t>
            </w:r>
            <w:r w:rsidR="00CD0004">
              <w:rPr>
                <w:rFonts w:ascii="David" w:hAnsi="David" w:hint="cs"/>
                <w:sz w:val="24"/>
                <w:szCs w:val="24"/>
                <w:rtl/>
                <w:lang w:bidi="he-IL"/>
              </w:rPr>
              <w:t xml:space="preserve">-2 </w:t>
            </w:r>
            <w:r w:rsidR="00CD0004" w:rsidRPr="00CD0004">
              <w:rPr>
                <w:rFonts w:ascii="David" w:hAnsi="David"/>
                <w:sz w:val="24"/>
                <w:szCs w:val="24"/>
                <w:rtl/>
                <w:lang w:bidi="he-IL"/>
              </w:rPr>
              <w:t>מכרז</w:t>
            </w:r>
            <w:r w:rsidR="00CD0004">
              <w:rPr>
                <w:rFonts w:ascii="David" w:hAnsi="David" w:hint="cs"/>
                <w:sz w:val="24"/>
                <w:szCs w:val="24"/>
                <w:rtl/>
                <w:lang w:bidi="he-IL"/>
              </w:rPr>
              <w:t>ים</w:t>
            </w:r>
            <w:r w:rsidR="00CD0004" w:rsidRPr="00CD0004">
              <w:rPr>
                <w:rFonts w:ascii="David" w:hAnsi="David"/>
                <w:sz w:val="24"/>
                <w:szCs w:val="24"/>
                <w:rtl/>
                <w:lang w:bidi="he-IL"/>
              </w:rPr>
              <w:t xml:space="preserve"> בוצע</w:t>
            </w:r>
            <w:r w:rsidR="00CD0004">
              <w:rPr>
                <w:rFonts w:ascii="David" w:hAnsi="David" w:hint="cs"/>
                <w:sz w:val="24"/>
                <w:szCs w:val="24"/>
                <w:rtl/>
                <w:lang w:bidi="he-IL"/>
              </w:rPr>
              <w:t>ו</w:t>
            </w:r>
            <w:r w:rsidR="00CD0004" w:rsidRPr="00CD0004">
              <w:rPr>
                <w:rFonts w:ascii="David" w:hAnsi="David"/>
                <w:sz w:val="24"/>
                <w:szCs w:val="24"/>
                <w:rtl/>
                <w:lang w:bidi="he-IL"/>
              </w:rPr>
              <w:t xml:space="preserve"> במהלך שנת 2022.</w:t>
            </w:r>
            <w:r w:rsidR="00417648">
              <w:rPr>
                <w:rFonts w:ascii="David" w:hAnsi="David" w:hint="cs"/>
                <w:sz w:val="24"/>
                <w:szCs w:val="24"/>
                <w:rtl/>
                <w:lang w:bidi="he-IL"/>
              </w:rPr>
              <w:t xml:space="preserve"> ראו שינוי במסמכי המכרז. </w:t>
            </w:r>
          </w:p>
        </w:tc>
      </w:tr>
      <w:tr w:rsidR="00D26C3D" w:rsidRPr="00C61A8D" w14:paraId="5593EC4A" w14:textId="77777777" w:rsidTr="00071B57">
        <w:tc>
          <w:tcPr>
            <w:tcW w:w="822" w:type="dxa"/>
            <w:vAlign w:val="center"/>
          </w:tcPr>
          <w:p w14:paraId="116B076B"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vAlign w:val="center"/>
          </w:tcPr>
          <w:p w14:paraId="520859DA" w14:textId="77777777" w:rsidR="00417648" w:rsidRPr="00417648" w:rsidRDefault="00417648" w:rsidP="002F4671">
            <w:pPr>
              <w:spacing w:line="360" w:lineRule="auto"/>
              <w:jc w:val="both"/>
              <w:rPr>
                <w:rFonts w:ascii="David" w:hAnsi="David"/>
                <w:b/>
                <w:bCs/>
                <w:sz w:val="24"/>
                <w:szCs w:val="24"/>
                <w:rtl/>
                <w:lang w:bidi="he-IL"/>
              </w:rPr>
            </w:pPr>
            <w:r w:rsidRPr="00417648">
              <w:rPr>
                <w:rFonts w:ascii="David" w:hAnsi="David" w:hint="cs"/>
                <w:b/>
                <w:bCs/>
                <w:sz w:val="24"/>
                <w:szCs w:val="24"/>
                <w:rtl/>
                <w:lang w:bidi="he-IL"/>
              </w:rPr>
              <w:t>סעיף</w:t>
            </w:r>
          </w:p>
          <w:p w14:paraId="256BF310" w14:textId="77777777" w:rsidR="00D26C3D" w:rsidRPr="00795D84" w:rsidRDefault="00D26C3D" w:rsidP="002F4671">
            <w:pPr>
              <w:spacing w:line="360" w:lineRule="auto"/>
              <w:jc w:val="both"/>
              <w:rPr>
                <w:rFonts w:ascii="David" w:hAnsi="David"/>
                <w:sz w:val="24"/>
                <w:szCs w:val="24"/>
                <w:rtl/>
              </w:rPr>
            </w:pPr>
            <w:r w:rsidRPr="00417648">
              <w:rPr>
                <w:rFonts w:ascii="David" w:hAnsi="David"/>
                <w:b/>
                <w:bCs/>
                <w:sz w:val="24"/>
                <w:szCs w:val="24"/>
                <w:rtl/>
              </w:rPr>
              <w:t>2.3.2.2.2</w:t>
            </w:r>
          </w:p>
        </w:tc>
        <w:tc>
          <w:tcPr>
            <w:tcW w:w="3679" w:type="dxa"/>
            <w:vAlign w:val="center"/>
          </w:tcPr>
          <w:p w14:paraId="395871BF" w14:textId="77777777" w:rsidR="00D26C3D" w:rsidRPr="00795D84" w:rsidRDefault="00D26C3D" w:rsidP="002F4671">
            <w:pPr>
              <w:spacing w:line="360" w:lineRule="auto"/>
              <w:jc w:val="both"/>
              <w:rPr>
                <w:rFonts w:ascii="David" w:hAnsi="David"/>
                <w:sz w:val="24"/>
                <w:szCs w:val="24"/>
                <w:rtl/>
              </w:rPr>
            </w:pPr>
            <w:r w:rsidRPr="00795D84">
              <w:rPr>
                <w:rFonts w:ascii="David" w:hAnsi="David"/>
                <w:sz w:val="24"/>
                <w:szCs w:val="24"/>
                <w:rtl/>
                <w:lang w:bidi="he-IL"/>
              </w:rPr>
              <w:t xml:space="preserve">מצוין כי </w:t>
            </w:r>
            <w:r w:rsidRPr="00795D84">
              <w:rPr>
                <w:rFonts w:ascii="David" w:hAnsi="David"/>
                <w:sz w:val="24"/>
                <w:szCs w:val="24"/>
                <w:rtl/>
              </w:rPr>
              <w:t>"</w:t>
            </w:r>
            <w:r w:rsidRPr="00795D84">
              <w:rPr>
                <w:rFonts w:ascii="David" w:hAnsi="David"/>
                <w:sz w:val="24"/>
                <w:szCs w:val="24"/>
                <w:rtl/>
                <w:lang w:bidi="he-IL"/>
              </w:rPr>
              <w:t>במהלך שלוש השנים האחרונות כל יועץ ניסח והכין מסמכי מכרז</w:t>
            </w:r>
            <w:r w:rsidRPr="00795D84">
              <w:rPr>
                <w:rFonts w:ascii="David" w:hAnsi="David"/>
                <w:sz w:val="24"/>
                <w:szCs w:val="24"/>
                <w:rtl/>
              </w:rPr>
              <w:t xml:space="preserve">, </w:t>
            </w:r>
            <w:r w:rsidRPr="00795D84">
              <w:rPr>
                <w:rFonts w:ascii="David" w:hAnsi="David"/>
                <w:sz w:val="24"/>
                <w:szCs w:val="24"/>
                <w:rtl/>
                <w:lang w:bidi="he-IL"/>
              </w:rPr>
              <w:t>ובכלל זה מפרטים</w:t>
            </w:r>
            <w:r w:rsidRPr="00795D84">
              <w:rPr>
                <w:rFonts w:ascii="David" w:hAnsi="David"/>
                <w:sz w:val="24"/>
                <w:szCs w:val="24"/>
                <w:rtl/>
              </w:rPr>
              <w:t xml:space="preserve">, </w:t>
            </w:r>
            <w:r w:rsidRPr="00795D84">
              <w:rPr>
                <w:rFonts w:ascii="David" w:hAnsi="David"/>
                <w:sz w:val="24"/>
                <w:szCs w:val="24"/>
                <w:rtl/>
                <w:lang w:bidi="he-IL"/>
              </w:rPr>
              <w:t>כתבי כמויות</w:t>
            </w:r>
            <w:r w:rsidRPr="00795D84">
              <w:rPr>
                <w:rFonts w:ascii="David" w:hAnsi="David"/>
                <w:sz w:val="24"/>
                <w:szCs w:val="24"/>
                <w:rtl/>
              </w:rPr>
              <w:t xml:space="preserve">, </w:t>
            </w:r>
            <w:r w:rsidRPr="00795D84">
              <w:rPr>
                <w:rFonts w:ascii="David" w:hAnsi="David"/>
                <w:sz w:val="24"/>
                <w:szCs w:val="24"/>
                <w:rtl/>
                <w:lang w:bidi="he-IL"/>
              </w:rPr>
              <w:t xml:space="preserve">קריטריונים ומשקולות לבחינת הצעות </w:t>
            </w:r>
            <w:r w:rsidRPr="00795D84">
              <w:rPr>
                <w:rFonts w:ascii="David" w:hAnsi="David"/>
                <w:sz w:val="24"/>
                <w:szCs w:val="24"/>
                <w:u w:val="single"/>
                <w:rtl/>
                <w:lang w:bidi="he-IL"/>
              </w:rPr>
              <w:t xml:space="preserve">בהיקף מצטבר של </w:t>
            </w:r>
            <w:r w:rsidRPr="00795D84">
              <w:rPr>
                <w:rFonts w:ascii="David" w:hAnsi="David"/>
                <w:sz w:val="24"/>
                <w:szCs w:val="24"/>
                <w:u w:val="single"/>
                <w:rtl/>
              </w:rPr>
              <w:t xml:space="preserve">20 </w:t>
            </w:r>
            <w:r w:rsidRPr="00795D84">
              <w:rPr>
                <w:rFonts w:ascii="David" w:hAnsi="David"/>
                <w:sz w:val="24"/>
                <w:szCs w:val="24"/>
                <w:u w:val="single"/>
                <w:rtl/>
                <w:lang w:bidi="he-IL"/>
              </w:rPr>
              <w:t>מכרזים</w:t>
            </w:r>
            <w:r w:rsidRPr="00795D84">
              <w:rPr>
                <w:rFonts w:ascii="David" w:hAnsi="David"/>
                <w:sz w:val="24"/>
                <w:szCs w:val="24"/>
                <w:rtl/>
              </w:rPr>
              <w:t xml:space="preserve">", </w:t>
            </w:r>
            <w:r w:rsidRPr="00795D84">
              <w:rPr>
                <w:rFonts w:ascii="David" w:hAnsi="David"/>
                <w:sz w:val="24"/>
                <w:szCs w:val="24"/>
                <w:rtl/>
                <w:lang w:bidi="he-IL"/>
              </w:rPr>
              <w:t xml:space="preserve">האם היקף מצטבר של </w:t>
            </w:r>
            <w:r w:rsidRPr="00795D84">
              <w:rPr>
                <w:rFonts w:ascii="David" w:hAnsi="David"/>
                <w:sz w:val="24"/>
                <w:szCs w:val="24"/>
                <w:rtl/>
              </w:rPr>
              <w:t xml:space="preserve">20 </w:t>
            </w:r>
            <w:r w:rsidRPr="00795D84">
              <w:rPr>
                <w:rFonts w:ascii="David" w:hAnsi="David"/>
                <w:sz w:val="24"/>
                <w:szCs w:val="24"/>
                <w:rtl/>
                <w:lang w:bidi="he-IL"/>
              </w:rPr>
              <w:t>מכרזים מכוון לשני היועצים יחדיו או לכל יועץ בנפרד</w:t>
            </w:r>
            <w:r w:rsidRPr="00795D84">
              <w:rPr>
                <w:rFonts w:ascii="David" w:hAnsi="David"/>
                <w:sz w:val="24"/>
                <w:szCs w:val="24"/>
                <w:rtl/>
              </w:rPr>
              <w:t>?</w:t>
            </w:r>
          </w:p>
        </w:tc>
        <w:tc>
          <w:tcPr>
            <w:tcW w:w="3961" w:type="dxa"/>
          </w:tcPr>
          <w:p w14:paraId="11108A6D" w14:textId="77777777" w:rsidR="00D26C3D" w:rsidRDefault="00D26C3D" w:rsidP="002F4671">
            <w:pPr>
              <w:spacing w:line="360" w:lineRule="auto"/>
              <w:contextualSpacing/>
              <w:jc w:val="both"/>
              <w:rPr>
                <w:rFonts w:ascii="David" w:hAnsi="David"/>
                <w:sz w:val="24"/>
                <w:szCs w:val="24"/>
                <w:rtl/>
                <w:lang w:bidi="he-IL"/>
              </w:rPr>
            </w:pPr>
            <w:r>
              <w:rPr>
                <w:rFonts w:ascii="David" w:hAnsi="David" w:hint="cs"/>
                <w:sz w:val="24"/>
                <w:szCs w:val="24"/>
                <w:rtl/>
                <w:lang w:bidi="he-IL"/>
              </w:rPr>
              <w:t>הדרישה היא עבור כל יועץ בנפרד.</w:t>
            </w:r>
          </w:p>
          <w:p w14:paraId="429B2980" w14:textId="77777777" w:rsidR="00D26C3D" w:rsidRPr="008D09CF" w:rsidRDefault="00D26C3D" w:rsidP="002F4671">
            <w:pPr>
              <w:spacing w:line="360" w:lineRule="auto"/>
              <w:contextualSpacing/>
              <w:jc w:val="both"/>
              <w:rPr>
                <w:rFonts w:ascii="David" w:hAnsi="David"/>
                <w:sz w:val="24"/>
                <w:szCs w:val="24"/>
                <w:rtl/>
                <w:lang w:bidi="he-IL"/>
              </w:rPr>
            </w:pPr>
          </w:p>
        </w:tc>
      </w:tr>
      <w:tr w:rsidR="00D26C3D" w:rsidRPr="00C61A8D" w14:paraId="54C08DB5" w14:textId="77777777" w:rsidTr="00071B57">
        <w:tc>
          <w:tcPr>
            <w:tcW w:w="822" w:type="dxa"/>
            <w:vAlign w:val="center"/>
          </w:tcPr>
          <w:p w14:paraId="26DCB617"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vAlign w:val="center"/>
          </w:tcPr>
          <w:p w14:paraId="7C4256B6" w14:textId="77777777" w:rsidR="008F3B51" w:rsidRPr="008F3B51" w:rsidRDefault="008F3B51" w:rsidP="002F4671">
            <w:pPr>
              <w:spacing w:line="360" w:lineRule="auto"/>
              <w:jc w:val="both"/>
              <w:rPr>
                <w:rFonts w:ascii="David" w:hAnsi="David"/>
                <w:b/>
                <w:bCs/>
                <w:sz w:val="24"/>
                <w:szCs w:val="24"/>
                <w:rtl/>
                <w:lang w:bidi="he-IL"/>
              </w:rPr>
            </w:pPr>
            <w:r w:rsidRPr="008F3B51">
              <w:rPr>
                <w:rFonts w:ascii="David" w:hAnsi="David" w:hint="cs"/>
                <w:b/>
                <w:bCs/>
                <w:sz w:val="24"/>
                <w:szCs w:val="24"/>
                <w:rtl/>
                <w:lang w:bidi="he-IL"/>
              </w:rPr>
              <w:t>סעיף</w:t>
            </w:r>
          </w:p>
          <w:p w14:paraId="18057377" w14:textId="77777777" w:rsidR="00D26C3D" w:rsidRPr="00795D84" w:rsidRDefault="00D26C3D" w:rsidP="002F4671">
            <w:pPr>
              <w:spacing w:line="360" w:lineRule="auto"/>
              <w:jc w:val="both"/>
              <w:rPr>
                <w:rFonts w:ascii="David" w:hAnsi="David"/>
                <w:sz w:val="24"/>
                <w:szCs w:val="24"/>
                <w:rtl/>
              </w:rPr>
            </w:pPr>
            <w:r w:rsidRPr="008F3B51">
              <w:rPr>
                <w:rFonts w:ascii="David" w:hAnsi="David"/>
                <w:b/>
                <w:bCs/>
                <w:sz w:val="24"/>
                <w:szCs w:val="24"/>
                <w:rtl/>
              </w:rPr>
              <w:t>2.3.2.2.3</w:t>
            </w:r>
          </w:p>
        </w:tc>
        <w:tc>
          <w:tcPr>
            <w:tcW w:w="3679" w:type="dxa"/>
          </w:tcPr>
          <w:p w14:paraId="242B4CB6" w14:textId="77777777" w:rsidR="00D26C3D" w:rsidRPr="00795D84" w:rsidRDefault="00D26C3D" w:rsidP="002F4671">
            <w:pPr>
              <w:spacing w:line="360" w:lineRule="auto"/>
              <w:contextualSpacing/>
              <w:jc w:val="both"/>
              <w:rPr>
                <w:rFonts w:ascii="David" w:hAnsi="David"/>
                <w:sz w:val="24"/>
                <w:szCs w:val="24"/>
              </w:rPr>
            </w:pPr>
            <w:r w:rsidRPr="00795D84">
              <w:rPr>
                <w:rFonts w:ascii="David" w:hAnsi="David"/>
                <w:sz w:val="24"/>
                <w:szCs w:val="24"/>
                <w:rtl/>
                <w:lang w:bidi="he-IL"/>
              </w:rPr>
              <w:t>אנא הבהרתכם אם ניתן להכיר בתנאי הסף במידה ולאחד משני היועצים המקצועיים יש ניסיון בבדיקת לפחות 2 מכרזי אחזקה, שמירה או ניקיון (במקום מכרז אחד לכל יועץ).</w:t>
            </w:r>
          </w:p>
          <w:p w14:paraId="2C2AA99A" w14:textId="77777777" w:rsidR="00D26C3D" w:rsidRPr="00795D84" w:rsidRDefault="00D26C3D" w:rsidP="002F4671">
            <w:pPr>
              <w:spacing w:line="360" w:lineRule="auto"/>
              <w:contextualSpacing/>
              <w:jc w:val="both"/>
              <w:rPr>
                <w:rFonts w:ascii="David" w:hAnsi="David"/>
                <w:sz w:val="24"/>
                <w:szCs w:val="24"/>
                <w:rtl/>
                <w:lang w:bidi="he-IL"/>
              </w:rPr>
            </w:pPr>
            <w:r w:rsidRPr="00795D84">
              <w:rPr>
                <w:rFonts w:ascii="David" w:hAnsi="David"/>
                <w:sz w:val="24"/>
                <w:szCs w:val="24"/>
                <w:rtl/>
                <w:lang w:bidi="he-IL"/>
              </w:rPr>
              <w:t>מכיוון שנדרש צוות של שלושה יועצים מוצע לקבוע כי גם ניסיון בתחומים המנויים להלן שנצברו על ידי אחד היועצים והיועץ הבכיר יוכרו לצורך תנאי סף.</w:t>
            </w:r>
          </w:p>
        </w:tc>
        <w:tc>
          <w:tcPr>
            <w:tcW w:w="3961" w:type="dxa"/>
          </w:tcPr>
          <w:p w14:paraId="7BB9375B" w14:textId="77777777" w:rsidR="00D26C3D" w:rsidRDefault="00D26C3D" w:rsidP="002F4671">
            <w:pPr>
              <w:spacing w:line="360" w:lineRule="auto"/>
              <w:contextualSpacing/>
              <w:jc w:val="both"/>
              <w:rPr>
                <w:rFonts w:ascii="David" w:hAnsi="David"/>
                <w:sz w:val="24"/>
                <w:szCs w:val="24"/>
                <w:rtl/>
                <w:lang w:bidi="he-IL"/>
              </w:rPr>
            </w:pPr>
            <w:r>
              <w:rPr>
                <w:rFonts w:ascii="David" w:hAnsi="David" w:hint="cs"/>
                <w:sz w:val="24"/>
                <w:szCs w:val="24"/>
                <w:rtl/>
                <w:lang w:bidi="he-IL"/>
              </w:rPr>
              <w:t>הדרישה היא עבור כל יועץ בנפרד.</w:t>
            </w:r>
          </w:p>
          <w:p w14:paraId="0B8DAA07" w14:textId="77777777" w:rsidR="00D26C3D" w:rsidRPr="008D09CF" w:rsidRDefault="00D26C3D" w:rsidP="002F4671">
            <w:pPr>
              <w:spacing w:line="360" w:lineRule="auto"/>
              <w:contextualSpacing/>
              <w:jc w:val="both"/>
              <w:rPr>
                <w:rFonts w:ascii="David" w:hAnsi="David"/>
                <w:sz w:val="24"/>
                <w:szCs w:val="24"/>
                <w:rtl/>
                <w:lang w:bidi="he-IL"/>
              </w:rPr>
            </w:pPr>
          </w:p>
        </w:tc>
      </w:tr>
      <w:tr w:rsidR="00D26C3D" w:rsidRPr="00C61A8D" w14:paraId="49889A30" w14:textId="77777777" w:rsidTr="00071B57">
        <w:tc>
          <w:tcPr>
            <w:tcW w:w="822" w:type="dxa"/>
            <w:vAlign w:val="center"/>
          </w:tcPr>
          <w:p w14:paraId="7A09374F"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vAlign w:val="center"/>
          </w:tcPr>
          <w:p w14:paraId="4E9BDABE" w14:textId="77777777" w:rsidR="008F3B51" w:rsidRPr="008F3B51" w:rsidRDefault="008F3B51" w:rsidP="002F4671">
            <w:pPr>
              <w:spacing w:line="360" w:lineRule="auto"/>
              <w:jc w:val="both"/>
              <w:rPr>
                <w:rFonts w:ascii="David" w:hAnsi="David"/>
                <w:b/>
                <w:bCs/>
                <w:sz w:val="24"/>
                <w:szCs w:val="24"/>
                <w:rtl/>
                <w:lang w:bidi="he-IL"/>
              </w:rPr>
            </w:pPr>
            <w:r w:rsidRPr="008F3B51">
              <w:rPr>
                <w:rFonts w:ascii="David" w:hAnsi="David" w:hint="cs"/>
                <w:b/>
                <w:bCs/>
                <w:sz w:val="24"/>
                <w:szCs w:val="24"/>
                <w:rtl/>
                <w:lang w:bidi="he-IL"/>
              </w:rPr>
              <w:t>סעיף</w:t>
            </w:r>
          </w:p>
          <w:p w14:paraId="4C238D67" w14:textId="77777777" w:rsidR="00D26C3D" w:rsidRPr="00795D84" w:rsidRDefault="00D26C3D" w:rsidP="002F4671">
            <w:pPr>
              <w:spacing w:line="360" w:lineRule="auto"/>
              <w:jc w:val="both"/>
              <w:rPr>
                <w:rFonts w:ascii="David" w:hAnsi="David"/>
                <w:sz w:val="24"/>
                <w:szCs w:val="24"/>
                <w:rtl/>
              </w:rPr>
            </w:pPr>
            <w:r w:rsidRPr="008F3B51">
              <w:rPr>
                <w:rFonts w:ascii="David" w:hAnsi="David"/>
                <w:b/>
                <w:bCs/>
                <w:sz w:val="24"/>
                <w:szCs w:val="24"/>
                <w:rtl/>
              </w:rPr>
              <w:t>2.3.2.1.4</w:t>
            </w:r>
          </w:p>
        </w:tc>
        <w:tc>
          <w:tcPr>
            <w:tcW w:w="3679" w:type="dxa"/>
          </w:tcPr>
          <w:p w14:paraId="0AF49538" w14:textId="77777777" w:rsidR="00D26C3D" w:rsidRPr="00795D84" w:rsidRDefault="00D26C3D" w:rsidP="002F4671">
            <w:pPr>
              <w:spacing w:line="360" w:lineRule="auto"/>
              <w:jc w:val="both"/>
              <w:rPr>
                <w:rFonts w:ascii="David" w:hAnsi="David"/>
                <w:sz w:val="24"/>
                <w:szCs w:val="24"/>
                <w:rtl/>
              </w:rPr>
            </w:pPr>
            <w:r w:rsidRPr="00795D84">
              <w:rPr>
                <w:rFonts w:ascii="David" w:hAnsi="David"/>
                <w:sz w:val="24"/>
                <w:szCs w:val="24"/>
                <w:rtl/>
              </w:rPr>
              <w:t>'</w:t>
            </w:r>
            <w:r w:rsidRPr="00795D84">
              <w:rPr>
                <w:rFonts w:ascii="David" w:hAnsi="David"/>
                <w:sz w:val="24"/>
                <w:szCs w:val="24"/>
                <w:rtl/>
                <w:lang w:bidi="he-IL"/>
              </w:rPr>
              <w:t>מצטבר</w:t>
            </w:r>
            <w:r w:rsidRPr="00795D84">
              <w:rPr>
                <w:rFonts w:ascii="David" w:hAnsi="David"/>
                <w:sz w:val="24"/>
                <w:szCs w:val="24"/>
                <w:rtl/>
              </w:rPr>
              <w:t xml:space="preserve">' </w:t>
            </w:r>
            <w:r w:rsidRPr="00795D84">
              <w:rPr>
                <w:rFonts w:ascii="David" w:hAnsi="David"/>
                <w:sz w:val="24"/>
                <w:szCs w:val="24"/>
                <w:rtl/>
                <w:lang w:bidi="he-IL"/>
              </w:rPr>
              <w:t xml:space="preserve">הכוונה לממוצע של </w:t>
            </w:r>
            <w:r w:rsidRPr="00795D84">
              <w:rPr>
                <w:rFonts w:ascii="David" w:hAnsi="David"/>
                <w:sz w:val="24"/>
                <w:szCs w:val="24"/>
                <w:rtl/>
              </w:rPr>
              <w:t xml:space="preserve">10 </w:t>
            </w:r>
            <w:r w:rsidRPr="00795D84">
              <w:rPr>
                <w:rFonts w:ascii="David" w:hAnsi="David"/>
                <w:sz w:val="24"/>
                <w:szCs w:val="24"/>
                <w:rtl/>
                <w:lang w:bidi="he-IL"/>
              </w:rPr>
              <w:t>מכרזים</w:t>
            </w:r>
            <w:r w:rsidRPr="00795D84">
              <w:rPr>
                <w:rFonts w:ascii="David" w:hAnsi="David" w:hint="cs"/>
                <w:sz w:val="24"/>
                <w:szCs w:val="24"/>
                <w:rtl/>
                <w:lang w:bidi="he-IL"/>
              </w:rPr>
              <w:t xml:space="preserve"> </w:t>
            </w:r>
            <w:r w:rsidRPr="00795D84">
              <w:rPr>
                <w:rFonts w:ascii="David" w:hAnsi="David"/>
                <w:sz w:val="24"/>
                <w:szCs w:val="24"/>
                <w:rtl/>
                <w:lang w:bidi="he-IL"/>
              </w:rPr>
              <w:t xml:space="preserve">או מדי שנה אז בכל שנה צריך </w:t>
            </w:r>
            <w:r w:rsidRPr="00795D84">
              <w:rPr>
                <w:rFonts w:ascii="David" w:hAnsi="David"/>
                <w:sz w:val="24"/>
                <w:szCs w:val="24"/>
                <w:rtl/>
              </w:rPr>
              <w:t>2 ?</w:t>
            </w:r>
          </w:p>
        </w:tc>
        <w:tc>
          <w:tcPr>
            <w:tcW w:w="3961" w:type="dxa"/>
          </w:tcPr>
          <w:p w14:paraId="640D2EED" w14:textId="77777777" w:rsidR="00D26C3D" w:rsidRDefault="00D26C3D" w:rsidP="002F4671">
            <w:pPr>
              <w:spacing w:line="360" w:lineRule="auto"/>
              <w:contextualSpacing/>
              <w:jc w:val="both"/>
              <w:rPr>
                <w:rFonts w:ascii="David" w:hAnsi="David"/>
                <w:sz w:val="24"/>
                <w:szCs w:val="24"/>
                <w:rtl/>
                <w:lang w:bidi="he-IL"/>
              </w:rPr>
            </w:pPr>
            <w:r>
              <w:rPr>
                <w:rFonts w:ascii="David" w:hAnsi="David" w:hint="cs"/>
                <w:sz w:val="24"/>
                <w:szCs w:val="24"/>
                <w:rtl/>
                <w:lang w:bidi="he-IL"/>
              </w:rPr>
              <w:t>2 מכרזים מידי שנה ב- 5 השנים האחרונות.</w:t>
            </w:r>
          </w:p>
          <w:p w14:paraId="68CE3308" w14:textId="77777777" w:rsidR="00D26C3D" w:rsidRPr="008D09CF" w:rsidRDefault="00D26C3D" w:rsidP="002F4671">
            <w:pPr>
              <w:spacing w:line="360" w:lineRule="auto"/>
              <w:contextualSpacing/>
              <w:jc w:val="both"/>
              <w:rPr>
                <w:rFonts w:ascii="David" w:hAnsi="David"/>
                <w:sz w:val="24"/>
                <w:szCs w:val="24"/>
                <w:rtl/>
                <w:lang w:bidi="he-IL"/>
              </w:rPr>
            </w:pPr>
          </w:p>
        </w:tc>
      </w:tr>
      <w:tr w:rsidR="00D26C3D" w:rsidRPr="00C61A8D" w14:paraId="35805489" w14:textId="77777777" w:rsidTr="00071B57">
        <w:tc>
          <w:tcPr>
            <w:tcW w:w="822" w:type="dxa"/>
            <w:vAlign w:val="center"/>
          </w:tcPr>
          <w:p w14:paraId="18900CF0"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vAlign w:val="center"/>
          </w:tcPr>
          <w:p w14:paraId="694D236F" w14:textId="77777777" w:rsidR="009B43D8" w:rsidRPr="009B43D8" w:rsidRDefault="009B43D8" w:rsidP="002F4671">
            <w:pPr>
              <w:spacing w:line="360" w:lineRule="auto"/>
              <w:jc w:val="both"/>
              <w:rPr>
                <w:rFonts w:ascii="David" w:hAnsi="David"/>
                <w:b/>
                <w:bCs/>
                <w:sz w:val="24"/>
                <w:szCs w:val="24"/>
                <w:rtl/>
                <w:lang w:bidi="he-IL"/>
              </w:rPr>
            </w:pPr>
            <w:r w:rsidRPr="009B43D8">
              <w:rPr>
                <w:rFonts w:ascii="David" w:hAnsi="David" w:hint="cs"/>
                <w:b/>
                <w:bCs/>
                <w:sz w:val="24"/>
                <w:szCs w:val="24"/>
                <w:rtl/>
                <w:lang w:bidi="he-IL"/>
              </w:rPr>
              <w:t xml:space="preserve">סעיף </w:t>
            </w:r>
          </w:p>
          <w:p w14:paraId="4F5547C5" w14:textId="77777777" w:rsidR="00D26C3D" w:rsidRPr="00795D84" w:rsidRDefault="00D26C3D" w:rsidP="002F4671">
            <w:pPr>
              <w:spacing w:line="360" w:lineRule="auto"/>
              <w:jc w:val="both"/>
              <w:rPr>
                <w:rFonts w:ascii="David" w:hAnsi="David"/>
                <w:sz w:val="24"/>
                <w:szCs w:val="24"/>
                <w:lang w:bidi="he-IL"/>
              </w:rPr>
            </w:pPr>
            <w:r w:rsidRPr="009B43D8">
              <w:rPr>
                <w:rFonts w:ascii="David" w:hAnsi="David"/>
                <w:b/>
                <w:bCs/>
                <w:sz w:val="24"/>
                <w:szCs w:val="24"/>
                <w:rtl/>
              </w:rPr>
              <w:t>2.3.2.2.3</w:t>
            </w:r>
          </w:p>
        </w:tc>
        <w:tc>
          <w:tcPr>
            <w:tcW w:w="3679" w:type="dxa"/>
          </w:tcPr>
          <w:p w14:paraId="15AF205E" w14:textId="77777777" w:rsidR="00D26C3D" w:rsidRPr="00795D84" w:rsidRDefault="00D26C3D" w:rsidP="002F4671">
            <w:pPr>
              <w:spacing w:line="360" w:lineRule="auto"/>
              <w:jc w:val="both"/>
              <w:rPr>
                <w:rFonts w:ascii="David" w:hAnsi="David"/>
                <w:sz w:val="24"/>
                <w:szCs w:val="24"/>
                <w:rtl/>
              </w:rPr>
            </w:pPr>
            <w:r w:rsidRPr="00795D84">
              <w:rPr>
                <w:rFonts w:ascii="David" w:hAnsi="David"/>
                <w:sz w:val="24"/>
                <w:szCs w:val="24"/>
                <w:rtl/>
              </w:rPr>
              <w:t>"</w:t>
            </w:r>
            <w:r w:rsidRPr="00795D84">
              <w:rPr>
                <w:rFonts w:ascii="David" w:hAnsi="David"/>
                <w:sz w:val="24"/>
                <w:szCs w:val="24"/>
                <w:rtl/>
                <w:lang w:bidi="he-IL"/>
              </w:rPr>
              <w:t>במהלך חמש השנים האחרונות בדק כל יועץ</w:t>
            </w:r>
            <w:r w:rsidRPr="00795D84">
              <w:rPr>
                <w:rFonts w:ascii="David" w:hAnsi="David"/>
                <w:sz w:val="24"/>
                <w:szCs w:val="24"/>
                <w:rtl/>
              </w:rPr>
              <w:t xml:space="preserve">... </w:t>
            </w:r>
            <w:r w:rsidRPr="00795D84">
              <w:rPr>
                <w:rFonts w:ascii="David" w:hAnsi="David"/>
                <w:sz w:val="24"/>
                <w:szCs w:val="24"/>
                <w:rtl/>
                <w:lang w:bidi="he-IL"/>
              </w:rPr>
              <w:t xml:space="preserve">בהיקף מצטבר של לפחות </w:t>
            </w:r>
            <w:r w:rsidRPr="00795D84">
              <w:rPr>
                <w:rFonts w:ascii="David" w:hAnsi="David"/>
                <w:sz w:val="24"/>
                <w:szCs w:val="24"/>
                <w:rtl/>
              </w:rPr>
              <w:t xml:space="preserve">6 </w:t>
            </w:r>
            <w:r w:rsidRPr="00795D84">
              <w:rPr>
                <w:rFonts w:ascii="David" w:hAnsi="David"/>
                <w:sz w:val="24"/>
                <w:szCs w:val="24"/>
                <w:rtl/>
                <w:lang w:bidi="he-IL"/>
              </w:rPr>
              <w:t>מכרזים מדי שנה</w:t>
            </w:r>
            <w:r w:rsidRPr="00795D84">
              <w:rPr>
                <w:rFonts w:ascii="David" w:hAnsi="David"/>
                <w:sz w:val="24"/>
                <w:szCs w:val="24"/>
                <w:rtl/>
              </w:rPr>
              <w:t>..."</w:t>
            </w:r>
          </w:p>
          <w:p w14:paraId="7A797AC8" w14:textId="77777777" w:rsidR="00D26C3D" w:rsidRPr="00795D84" w:rsidRDefault="00D26C3D" w:rsidP="002F4671">
            <w:pPr>
              <w:spacing w:line="360" w:lineRule="auto"/>
              <w:jc w:val="both"/>
              <w:rPr>
                <w:rFonts w:ascii="David" w:hAnsi="David"/>
                <w:sz w:val="24"/>
                <w:szCs w:val="24"/>
              </w:rPr>
            </w:pPr>
            <w:r w:rsidRPr="00795D84">
              <w:rPr>
                <w:rFonts w:ascii="David" w:hAnsi="David"/>
                <w:sz w:val="24"/>
                <w:szCs w:val="24"/>
                <w:rtl/>
                <w:lang w:bidi="he-IL"/>
              </w:rPr>
              <w:t xml:space="preserve">מהסעיף עולה שנדרשות </w:t>
            </w:r>
            <w:r w:rsidRPr="00795D84">
              <w:rPr>
                <w:rFonts w:ascii="David" w:hAnsi="David"/>
                <w:sz w:val="24"/>
                <w:szCs w:val="24"/>
                <w:rtl/>
              </w:rPr>
              <w:t xml:space="preserve">30 </w:t>
            </w:r>
            <w:r w:rsidRPr="00795D84">
              <w:rPr>
                <w:rFonts w:ascii="David" w:hAnsi="David"/>
                <w:sz w:val="24"/>
                <w:szCs w:val="24"/>
                <w:rtl/>
                <w:lang w:bidi="he-IL"/>
              </w:rPr>
              <w:t>בדיקות במצטבר על מנת לעמוד בתנאי הסף ליועצים הנוספים</w:t>
            </w:r>
            <w:r w:rsidRPr="00795D84">
              <w:rPr>
                <w:rFonts w:ascii="David" w:hAnsi="David"/>
                <w:sz w:val="24"/>
                <w:szCs w:val="24"/>
                <w:rtl/>
              </w:rPr>
              <w:t>. </w:t>
            </w:r>
            <w:r w:rsidRPr="00795D84">
              <w:rPr>
                <w:rFonts w:ascii="David" w:hAnsi="David"/>
                <w:sz w:val="24"/>
                <w:szCs w:val="24"/>
                <w:rtl/>
                <w:lang w:bidi="he-IL"/>
              </w:rPr>
              <w:t>לטעמנו מדובר בדרישה שאינה סבירה ביחס לתנאי השוק</w:t>
            </w:r>
            <w:r w:rsidRPr="00795D84">
              <w:rPr>
                <w:rFonts w:ascii="David" w:hAnsi="David"/>
                <w:sz w:val="24"/>
                <w:szCs w:val="24"/>
                <w:rtl/>
              </w:rPr>
              <w:t>. </w:t>
            </w:r>
            <w:r w:rsidRPr="00795D84">
              <w:rPr>
                <w:rFonts w:ascii="David" w:hAnsi="David"/>
                <w:sz w:val="24"/>
                <w:szCs w:val="24"/>
                <w:rtl/>
                <w:lang w:bidi="he-IL"/>
              </w:rPr>
              <w:t>ולראיה</w:t>
            </w:r>
            <w:r w:rsidRPr="00795D84">
              <w:rPr>
                <w:rFonts w:ascii="David" w:hAnsi="David"/>
                <w:sz w:val="24"/>
                <w:szCs w:val="24"/>
                <w:rtl/>
              </w:rPr>
              <w:t>,</w:t>
            </w:r>
            <w:r w:rsidR="009B43D8">
              <w:rPr>
                <w:rFonts w:ascii="David" w:hAnsi="David" w:hint="cs"/>
                <w:sz w:val="24"/>
                <w:szCs w:val="24"/>
                <w:rtl/>
                <w:lang w:bidi="he-IL"/>
              </w:rPr>
              <w:t xml:space="preserve"> </w:t>
            </w:r>
            <w:r w:rsidRPr="00795D84">
              <w:rPr>
                <w:rFonts w:ascii="David" w:hAnsi="David"/>
                <w:sz w:val="24"/>
                <w:szCs w:val="24"/>
                <w:rtl/>
                <w:lang w:bidi="he-IL"/>
              </w:rPr>
              <w:t>עבור</w:t>
            </w:r>
            <w:r w:rsidRPr="00795D84">
              <w:rPr>
                <w:rFonts w:ascii="David" w:hAnsi="David"/>
                <w:sz w:val="24"/>
                <w:szCs w:val="24"/>
                <w:rtl/>
              </w:rPr>
              <w:t> </w:t>
            </w:r>
            <w:r w:rsidRPr="00795D84">
              <w:rPr>
                <w:rFonts w:ascii="David" w:hAnsi="David"/>
                <w:sz w:val="24"/>
                <w:szCs w:val="24"/>
                <w:rtl/>
                <w:lang w:bidi="he-IL"/>
              </w:rPr>
              <w:t>היועץ הבכיר</w:t>
            </w:r>
            <w:r w:rsidRPr="00795D84">
              <w:rPr>
                <w:rFonts w:ascii="David" w:hAnsi="David"/>
                <w:sz w:val="24"/>
                <w:szCs w:val="24"/>
                <w:rtl/>
              </w:rPr>
              <w:t> (</w:t>
            </w:r>
            <w:r w:rsidRPr="00795D84">
              <w:rPr>
                <w:rFonts w:ascii="David" w:hAnsi="David"/>
                <w:sz w:val="24"/>
                <w:szCs w:val="24"/>
                <w:rtl/>
                <w:lang w:bidi="he-IL"/>
              </w:rPr>
              <w:t xml:space="preserve">תנאי סף </w:t>
            </w:r>
            <w:r w:rsidRPr="00795D84">
              <w:rPr>
                <w:rFonts w:ascii="David" w:hAnsi="David"/>
                <w:sz w:val="24"/>
                <w:szCs w:val="24"/>
                <w:rtl/>
              </w:rPr>
              <w:t xml:space="preserve">2.3.2.1.4) </w:t>
            </w:r>
            <w:r w:rsidRPr="00795D84">
              <w:rPr>
                <w:rFonts w:ascii="David" w:hAnsi="David"/>
                <w:sz w:val="24"/>
                <w:szCs w:val="24"/>
                <w:rtl/>
                <w:lang w:bidi="he-IL"/>
              </w:rPr>
              <w:t xml:space="preserve">נדרשות </w:t>
            </w:r>
            <w:r w:rsidRPr="00795D84">
              <w:rPr>
                <w:rFonts w:ascii="David" w:hAnsi="David"/>
                <w:sz w:val="24"/>
                <w:szCs w:val="24"/>
                <w:rtl/>
              </w:rPr>
              <w:t xml:space="preserve">10 </w:t>
            </w:r>
            <w:r w:rsidRPr="00795D84">
              <w:rPr>
                <w:rFonts w:ascii="David" w:hAnsi="David"/>
                <w:sz w:val="24"/>
                <w:szCs w:val="24"/>
                <w:rtl/>
                <w:lang w:bidi="he-IL"/>
              </w:rPr>
              <w:t xml:space="preserve">בדיקות </w:t>
            </w:r>
            <w:r w:rsidRPr="00795D84">
              <w:rPr>
                <w:rFonts w:ascii="David" w:hAnsi="David"/>
                <w:sz w:val="24"/>
                <w:szCs w:val="24"/>
                <w:rtl/>
              </w:rPr>
              <w:t>"</w:t>
            </w:r>
            <w:r w:rsidRPr="00795D84">
              <w:rPr>
                <w:rFonts w:ascii="David" w:hAnsi="David"/>
                <w:sz w:val="24"/>
                <w:szCs w:val="24"/>
                <w:rtl/>
                <w:lang w:bidi="he-IL"/>
              </w:rPr>
              <w:t>בלבד</w:t>
            </w:r>
            <w:r w:rsidRPr="00795D84">
              <w:rPr>
                <w:rFonts w:ascii="David" w:hAnsi="David"/>
                <w:sz w:val="24"/>
                <w:szCs w:val="24"/>
                <w:rtl/>
              </w:rPr>
              <w:t xml:space="preserve">". </w:t>
            </w:r>
            <w:r w:rsidRPr="00795D84">
              <w:rPr>
                <w:rFonts w:ascii="David" w:hAnsi="David"/>
                <w:sz w:val="24"/>
                <w:szCs w:val="24"/>
                <w:rtl/>
                <w:lang w:bidi="he-IL"/>
              </w:rPr>
              <w:t xml:space="preserve">נראה שמדובר בטעות סופר ושיש למחוק את המילים </w:t>
            </w:r>
            <w:r w:rsidRPr="00795D84">
              <w:rPr>
                <w:rFonts w:ascii="David" w:hAnsi="David"/>
                <w:sz w:val="24"/>
                <w:szCs w:val="24"/>
                <w:rtl/>
              </w:rPr>
              <w:t>"</w:t>
            </w:r>
            <w:r w:rsidRPr="00795D84">
              <w:rPr>
                <w:rFonts w:ascii="David" w:hAnsi="David"/>
                <w:sz w:val="24"/>
                <w:szCs w:val="24"/>
                <w:rtl/>
                <w:lang w:bidi="he-IL"/>
              </w:rPr>
              <w:t>מדי שנה</w:t>
            </w:r>
            <w:r w:rsidRPr="00795D84">
              <w:rPr>
                <w:rFonts w:ascii="David" w:hAnsi="David"/>
                <w:sz w:val="24"/>
                <w:szCs w:val="24"/>
                <w:rtl/>
              </w:rPr>
              <w:t>".</w:t>
            </w:r>
          </w:p>
        </w:tc>
        <w:tc>
          <w:tcPr>
            <w:tcW w:w="3961" w:type="dxa"/>
          </w:tcPr>
          <w:p w14:paraId="2168332F" w14:textId="77777777" w:rsidR="00D26C3D" w:rsidRPr="008D09CF" w:rsidRDefault="00D26C3D" w:rsidP="002F4671">
            <w:pPr>
              <w:spacing w:line="360" w:lineRule="auto"/>
              <w:contextualSpacing/>
              <w:jc w:val="both"/>
              <w:rPr>
                <w:rFonts w:ascii="David" w:hAnsi="David"/>
                <w:sz w:val="24"/>
                <w:szCs w:val="24"/>
                <w:rtl/>
                <w:lang w:bidi="he-IL"/>
              </w:rPr>
            </w:pPr>
            <w:r w:rsidRPr="00097A02">
              <w:rPr>
                <w:rFonts w:ascii="David" w:hAnsi="David" w:hint="cs"/>
                <w:sz w:val="24"/>
                <w:szCs w:val="24"/>
                <w:rtl/>
                <w:lang w:bidi="he-IL"/>
              </w:rPr>
              <w:t>אין שינוי במסמכי המכרז.</w:t>
            </w:r>
          </w:p>
        </w:tc>
      </w:tr>
      <w:tr w:rsidR="00D26C3D" w:rsidRPr="00C61A8D" w14:paraId="52AB7D98" w14:textId="77777777" w:rsidTr="00071B57">
        <w:tc>
          <w:tcPr>
            <w:tcW w:w="822" w:type="dxa"/>
            <w:vAlign w:val="center"/>
          </w:tcPr>
          <w:p w14:paraId="1737EA08"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vAlign w:val="center"/>
          </w:tcPr>
          <w:p w14:paraId="5719FBB6" w14:textId="77777777" w:rsidR="009B43D8" w:rsidRPr="009B43D8" w:rsidRDefault="009B43D8" w:rsidP="002F4671">
            <w:pPr>
              <w:spacing w:line="360" w:lineRule="auto"/>
              <w:jc w:val="both"/>
              <w:rPr>
                <w:rFonts w:ascii="David" w:hAnsi="David"/>
                <w:b/>
                <w:bCs/>
                <w:sz w:val="24"/>
                <w:szCs w:val="24"/>
                <w:rtl/>
                <w:lang w:bidi="he-IL"/>
              </w:rPr>
            </w:pPr>
            <w:r w:rsidRPr="009B43D8">
              <w:rPr>
                <w:rFonts w:ascii="David" w:hAnsi="David" w:hint="cs"/>
                <w:b/>
                <w:bCs/>
                <w:sz w:val="24"/>
                <w:szCs w:val="24"/>
                <w:rtl/>
                <w:lang w:bidi="he-IL"/>
              </w:rPr>
              <w:t>סעיף</w:t>
            </w:r>
          </w:p>
          <w:p w14:paraId="1ADA67E9" w14:textId="77777777" w:rsidR="00D26C3D" w:rsidRPr="00795D84" w:rsidRDefault="00D26C3D" w:rsidP="002F4671">
            <w:pPr>
              <w:spacing w:line="360" w:lineRule="auto"/>
              <w:jc w:val="both"/>
              <w:rPr>
                <w:rFonts w:ascii="David" w:hAnsi="David"/>
                <w:sz w:val="24"/>
                <w:szCs w:val="24"/>
                <w:lang w:bidi="he-IL"/>
              </w:rPr>
            </w:pPr>
            <w:r w:rsidRPr="009B43D8">
              <w:rPr>
                <w:rFonts w:ascii="David" w:hAnsi="David"/>
                <w:b/>
                <w:bCs/>
                <w:sz w:val="24"/>
                <w:szCs w:val="24"/>
                <w:rtl/>
              </w:rPr>
              <w:t>2.3.2.2.3</w:t>
            </w:r>
          </w:p>
        </w:tc>
        <w:tc>
          <w:tcPr>
            <w:tcW w:w="3679" w:type="dxa"/>
          </w:tcPr>
          <w:p w14:paraId="47D1139C" w14:textId="77777777" w:rsidR="00D26C3D" w:rsidRPr="00795D84" w:rsidRDefault="00D26C3D" w:rsidP="002F4671">
            <w:pPr>
              <w:spacing w:line="360" w:lineRule="auto"/>
              <w:jc w:val="both"/>
              <w:rPr>
                <w:rFonts w:ascii="David" w:hAnsi="David"/>
                <w:sz w:val="24"/>
                <w:szCs w:val="24"/>
              </w:rPr>
            </w:pPr>
            <w:r w:rsidRPr="00795D84">
              <w:rPr>
                <w:rFonts w:ascii="David" w:hAnsi="David"/>
                <w:sz w:val="24"/>
                <w:szCs w:val="24"/>
                <w:rtl/>
              </w:rPr>
              <w:t>"</w:t>
            </w:r>
            <w:r w:rsidRPr="00795D84">
              <w:rPr>
                <w:rFonts w:ascii="David" w:hAnsi="David"/>
                <w:sz w:val="24"/>
                <w:szCs w:val="24"/>
                <w:rtl/>
                <w:lang w:bidi="he-IL"/>
              </w:rPr>
              <w:t>לפחות מכרז אחד בנושא אחזקה</w:t>
            </w:r>
            <w:r w:rsidRPr="00795D84">
              <w:rPr>
                <w:rFonts w:ascii="David" w:hAnsi="David"/>
                <w:sz w:val="24"/>
                <w:szCs w:val="24"/>
                <w:rtl/>
              </w:rPr>
              <w:t xml:space="preserve">, </w:t>
            </w:r>
            <w:r w:rsidRPr="00795D84">
              <w:rPr>
                <w:rFonts w:ascii="David" w:hAnsi="David"/>
                <w:sz w:val="24"/>
                <w:szCs w:val="24"/>
                <w:rtl/>
                <w:lang w:bidi="he-IL"/>
              </w:rPr>
              <w:t>שמירה או ניקיון</w:t>
            </w:r>
            <w:r w:rsidRPr="00795D84">
              <w:rPr>
                <w:rFonts w:ascii="David" w:hAnsi="David"/>
                <w:sz w:val="24"/>
                <w:szCs w:val="24"/>
                <w:rtl/>
              </w:rPr>
              <w:t>."</w:t>
            </w:r>
            <w:r w:rsidR="00D507DF">
              <w:rPr>
                <w:rFonts w:ascii="David" w:hAnsi="David" w:hint="cs"/>
                <w:sz w:val="24"/>
                <w:szCs w:val="24"/>
                <w:rtl/>
                <w:lang w:bidi="he-IL"/>
              </w:rPr>
              <w:t xml:space="preserve"> </w:t>
            </w:r>
            <w:r w:rsidRPr="00795D84">
              <w:rPr>
                <w:rFonts w:ascii="David" w:hAnsi="David"/>
                <w:sz w:val="24"/>
                <w:szCs w:val="24"/>
                <w:rtl/>
                <w:lang w:bidi="he-IL"/>
              </w:rPr>
              <w:t>לטעמנו מדובר בדרישה ספציפית מדי עבור יועץ נוסף</w:t>
            </w:r>
            <w:r w:rsidRPr="00795D84">
              <w:rPr>
                <w:rFonts w:ascii="David" w:hAnsi="David"/>
                <w:sz w:val="24"/>
                <w:szCs w:val="24"/>
                <w:rtl/>
              </w:rPr>
              <w:t>.</w:t>
            </w:r>
          </w:p>
          <w:p w14:paraId="3AEA29D4" w14:textId="77777777" w:rsidR="00D26C3D" w:rsidRPr="00795D84" w:rsidRDefault="00D26C3D" w:rsidP="002F4671">
            <w:pPr>
              <w:spacing w:line="360" w:lineRule="auto"/>
              <w:jc w:val="both"/>
              <w:rPr>
                <w:rFonts w:ascii="David" w:hAnsi="David"/>
                <w:sz w:val="24"/>
                <w:szCs w:val="24"/>
                <w:rtl/>
              </w:rPr>
            </w:pPr>
            <w:r w:rsidRPr="00795D84">
              <w:rPr>
                <w:rFonts w:ascii="David" w:hAnsi="David"/>
                <w:sz w:val="24"/>
                <w:szCs w:val="24"/>
                <w:rtl/>
                <w:lang w:bidi="he-IL"/>
              </w:rPr>
              <w:t>נבקש להסירה</w:t>
            </w:r>
            <w:r w:rsidRPr="00795D84">
              <w:rPr>
                <w:rFonts w:ascii="David" w:hAnsi="David"/>
                <w:sz w:val="24"/>
                <w:szCs w:val="24"/>
                <w:rtl/>
              </w:rPr>
              <w:t xml:space="preserve">, </w:t>
            </w:r>
            <w:r w:rsidRPr="00795D84">
              <w:rPr>
                <w:rFonts w:ascii="David" w:hAnsi="David"/>
                <w:sz w:val="24"/>
                <w:szCs w:val="24"/>
                <w:rtl/>
                <w:lang w:bidi="he-IL"/>
              </w:rPr>
              <w:t xml:space="preserve">או לחלופין להרחיב את משך הזמן שבו נצבר הניסיון </w:t>
            </w:r>
            <w:r w:rsidRPr="00795D84">
              <w:rPr>
                <w:rFonts w:ascii="David" w:hAnsi="David"/>
                <w:sz w:val="24"/>
                <w:szCs w:val="24"/>
                <w:rtl/>
              </w:rPr>
              <w:t>(</w:t>
            </w:r>
            <w:r w:rsidRPr="00795D84">
              <w:rPr>
                <w:rFonts w:ascii="David" w:hAnsi="David"/>
                <w:sz w:val="24"/>
                <w:szCs w:val="24"/>
                <w:rtl/>
                <w:lang w:bidi="he-IL"/>
              </w:rPr>
              <w:t>חמש שנים אחרונות</w:t>
            </w:r>
            <w:r w:rsidRPr="00795D84">
              <w:rPr>
                <w:rFonts w:ascii="David" w:hAnsi="David"/>
                <w:sz w:val="24"/>
                <w:szCs w:val="24"/>
                <w:rtl/>
              </w:rPr>
              <w:t xml:space="preserve">) </w:t>
            </w:r>
            <w:r w:rsidRPr="00795D84">
              <w:rPr>
                <w:rFonts w:ascii="David" w:hAnsi="David"/>
                <w:sz w:val="24"/>
                <w:szCs w:val="24"/>
                <w:rtl/>
                <w:lang w:bidi="he-IL"/>
              </w:rPr>
              <w:t>לשבע שנים</w:t>
            </w:r>
            <w:r w:rsidRPr="00795D84">
              <w:rPr>
                <w:rFonts w:ascii="David" w:hAnsi="David"/>
                <w:sz w:val="24"/>
                <w:szCs w:val="24"/>
                <w:rtl/>
              </w:rPr>
              <w:t>.</w:t>
            </w:r>
          </w:p>
        </w:tc>
        <w:tc>
          <w:tcPr>
            <w:tcW w:w="3961" w:type="dxa"/>
          </w:tcPr>
          <w:p w14:paraId="445381E8" w14:textId="77777777" w:rsidR="00D26C3D" w:rsidRPr="008D09CF" w:rsidRDefault="00D507DF" w:rsidP="002F4671">
            <w:pPr>
              <w:spacing w:line="360" w:lineRule="auto"/>
              <w:contextualSpacing/>
              <w:jc w:val="both"/>
              <w:rPr>
                <w:rFonts w:ascii="David" w:hAnsi="David"/>
                <w:sz w:val="24"/>
                <w:szCs w:val="24"/>
                <w:rtl/>
                <w:lang w:bidi="he-IL"/>
              </w:rPr>
            </w:pPr>
            <w:r>
              <w:rPr>
                <w:rFonts w:ascii="David" w:hAnsi="David" w:hint="cs"/>
                <w:sz w:val="24"/>
                <w:szCs w:val="24"/>
                <w:rtl/>
                <w:lang w:bidi="he-IL"/>
              </w:rPr>
              <w:t>אין שינוי במסמכי המכרז.</w:t>
            </w:r>
          </w:p>
        </w:tc>
      </w:tr>
      <w:tr w:rsidR="00D26C3D" w:rsidRPr="00C61A8D" w14:paraId="40852269" w14:textId="77777777" w:rsidTr="00071B57">
        <w:tc>
          <w:tcPr>
            <w:tcW w:w="822" w:type="dxa"/>
            <w:vAlign w:val="center"/>
          </w:tcPr>
          <w:p w14:paraId="17FE01AB"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vAlign w:val="center"/>
          </w:tcPr>
          <w:p w14:paraId="0692C19C" w14:textId="77777777" w:rsidR="009B43D8" w:rsidRPr="009B43D8" w:rsidRDefault="009B43D8" w:rsidP="002F4671">
            <w:pPr>
              <w:spacing w:line="360" w:lineRule="auto"/>
              <w:jc w:val="both"/>
              <w:rPr>
                <w:rFonts w:ascii="David" w:hAnsi="David"/>
                <w:b/>
                <w:bCs/>
                <w:sz w:val="24"/>
                <w:szCs w:val="24"/>
                <w:rtl/>
                <w:lang w:bidi="he-IL"/>
              </w:rPr>
            </w:pPr>
            <w:r w:rsidRPr="009B43D8">
              <w:rPr>
                <w:rFonts w:ascii="David" w:hAnsi="David" w:hint="cs"/>
                <w:b/>
                <w:bCs/>
                <w:sz w:val="24"/>
                <w:szCs w:val="24"/>
                <w:rtl/>
                <w:lang w:bidi="he-IL"/>
              </w:rPr>
              <w:t>סעיף</w:t>
            </w:r>
          </w:p>
          <w:p w14:paraId="471A31E6" w14:textId="77777777" w:rsidR="00D26C3D" w:rsidRPr="00795D84" w:rsidRDefault="00D26C3D" w:rsidP="002F4671">
            <w:pPr>
              <w:spacing w:line="360" w:lineRule="auto"/>
              <w:jc w:val="both"/>
              <w:rPr>
                <w:rFonts w:ascii="David" w:hAnsi="David"/>
                <w:sz w:val="24"/>
                <w:szCs w:val="24"/>
                <w:rtl/>
              </w:rPr>
            </w:pPr>
            <w:r w:rsidRPr="009B43D8">
              <w:rPr>
                <w:rFonts w:ascii="David" w:hAnsi="David"/>
                <w:b/>
                <w:bCs/>
                <w:sz w:val="24"/>
                <w:szCs w:val="24"/>
              </w:rPr>
              <w:t>2.3.2.1.5</w:t>
            </w:r>
          </w:p>
        </w:tc>
        <w:tc>
          <w:tcPr>
            <w:tcW w:w="3679" w:type="dxa"/>
          </w:tcPr>
          <w:p w14:paraId="52F90F2F" w14:textId="77777777" w:rsidR="00D26C3D" w:rsidRPr="00795D84" w:rsidRDefault="00D26C3D" w:rsidP="002F4671">
            <w:pPr>
              <w:spacing w:line="360" w:lineRule="auto"/>
              <w:jc w:val="both"/>
              <w:rPr>
                <w:rFonts w:ascii="David" w:hAnsi="David"/>
                <w:sz w:val="24"/>
                <w:szCs w:val="24"/>
                <w:rtl/>
              </w:rPr>
            </w:pPr>
            <w:r w:rsidRPr="00795D84">
              <w:rPr>
                <w:rFonts w:ascii="David" w:hAnsi="David"/>
                <w:sz w:val="24"/>
                <w:szCs w:val="24"/>
                <w:rtl/>
                <w:lang w:bidi="he-IL"/>
              </w:rPr>
              <w:t xml:space="preserve">לא ברור היקף הניסיון הנדרש </w:t>
            </w:r>
            <w:r w:rsidRPr="00795D84">
              <w:rPr>
                <w:rFonts w:ascii="David" w:hAnsi="David"/>
                <w:sz w:val="24"/>
                <w:szCs w:val="24"/>
                <w:rtl/>
              </w:rPr>
              <w:t>(</w:t>
            </w:r>
            <w:r w:rsidRPr="00795D84">
              <w:rPr>
                <w:rFonts w:ascii="David" w:hAnsi="David"/>
                <w:sz w:val="24"/>
                <w:szCs w:val="24"/>
                <w:rtl/>
                <w:lang w:bidi="he-IL"/>
              </w:rPr>
              <w:t>בשנים</w:t>
            </w:r>
            <w:r w:rsidRPr="00795D84">
              <w:rPr>
                <w:rFonts w:ascii="David" w:hAnsi="David"/>
                <w:sz w:val="24"/>
                <w:szCs w:val="24"/>
                <w:rtl/>
              </w:rPr>
              <w:t xml:space="preserve">) </w:t>
            </w:r>
            <w:r w:rsidRPr="00795D84">
              <w:rPr>
                <w:rFonts w:ascii="David" w:hAnsi="David"/>
                <w:sz w:val="24"/>
                <w:szCs w:val="24"/>
                <w:rtl/>
                <w:lang w:bidi="he-IL"/>
              </w:rPr>
              <w:t>בניהול עובדים</w:t>
            </w:r>
            <w:r w:rsidRPr="00795D84">
              <w:rPr>
                <w:rFonts w:ascii="David" w:hAnsi="David"/>
                <w:sz w:val="24"/>
                <w:szCs w:val="24"/>
                <w:rtl/>
              </w:rPr>
              <w:t xml:space="preserve">. </w:t>
            </w:r>
          </w:p>
        </w:tc>
        <w:tc>
          <w:tcPr>
            <w:tcW w:w="3961" w:type="dxa"/>
          </w:tcPr>
          <w:p w14:paraId="37C8549E" w14:textId="77777777" w:rsidR="00E734FE" w:rsidRDefault="00D507DF" w:rsidP="002F4671">
            <w:pPr>
              <w:spacing w:line="360" w:lineRule="auto"/>
              <w:contextualSpacing/>
              <w:jc w:val="both"/>
              <w:rPr>
                <w:rFonts w:ascii="David" w:hAnsi="David"/>
                <w:sz w:val="24"/>
                <w:szCs w:val="24"/>
                <w:rtl/>
                <w:lang w:bidi="he-IL"/>
              </w:rPr>
            </w:pPr>
            <w:r>
              <w:rPr>
                <w:rFonts w:ascii="David" w:hAnsi="David" w:hint="cs"/>
                <w:sz w:val="24"/>
                <w:szCs w:val="24"/>
                <w:rtl/>
                <w:lang w:bidi="he-IL"/>
              </w:rPr>
              <w:t>דרישת הניסיון בניהו</w:t>
            </w:r>
            <w:r w:rsidR="00E734FE">
              <w:rPr>
                <w:rFonts w:ascii="David" w:hAnsi="David" w:hint="cs"/>
                <w:sz w:val="24"/>
                <w:szCs w:val="24"/>
                <w:rtl/>
                <w:lang w:bidi="he-IL"/>
              </w:rPr>
              <w:t>ל עובדים היא ל</w:t>
            </w:r>
            <w:r w:rsidR="00D26C3D">
              <w:rPr>
                <w:rFonts w:ascii="David" w:hAnsi="David" w:hint="cs"/>
                <w:sz w:val="24"/>
                <w:szCs w:val="24"/>
                <w:rtl/>
                <w:lang w:bidi="he-IL"/>
              </w:rPr>
              <w:t>- 5 שנים לפחות</w:t>
            </w:r>
            <w:r>
              <w:rPr>
                <w:rFonts w:ascii="David" w:hAnsi="David" w:hint="cs"/>
                <w:sz w:val="24"/>
                <w:szCs w:val="24"/>
                <w:rtl/>
                <w:lang w:bidi="he-IL"/>
              </w:rPr>
              <w:t xml:space="preserve">. </w:t>
            </w:r>
          </w:p>
          <w:p w14:paraId="1B63035F" w14:textId="77777777" w:rsidR="00D507DF" w:rsidRPr="008D09CF" w:rsidRDefault="00D507DF" w:rsidP="002F4671">
            <w:pPr>
              <w:spacing w:line="360" w:lineRule="auto"/>
              <w:contextualSpacing/>
              <w:jc w:val="both"/>
              <w:rPr>
                <w:rFonts w:ascii="David" w:hAnsi="David"/>
                <w:sz w:val="24"/>
                <w:szCs w:val="24"/>
                <w:rtl/>
                <w:lang w:bidi="he-IL"/>
              </w:rPr>
            </w:pPr>
            <w:r>
              <w:rPr>
                <w:rFonts w:ascii="David" w:hAnsi="David" w:hint="cs"/>
                <w:sz w:val="24"/>
                <w:szCs w:val="24"/>
                <w:rtl/>
                <w:lang w:bidi="he-IL"/>
              </w:rPr>
              <w:t>ראו שינוי במסמכי המכרז.</w:t>
            </w:r>
          </w:p>
        </w:tc>
      </w:tr>
      <w:tr w:rsidR="00D26C3D" w:rsidRPr="00C61A8D" w14:paraId="05EB0D05" w14:textId="77777777" w:rsidTr="00071B57">
        <w:tc>
          <w:tcPr>
            <w:tcW w:w="822" w:type="dxa"/>
            <w:vAlign w:val="center"/>
          </w:tcPr>
          <w:p w14:paraId="4E85FA40"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tcPr>
          <w:p w14:paraId="04DE3681" w14:textId="77777777" w:rsidR="00DF5B48" w:rsidRPr="00DF5B48" w:rsidRDefault="00DF5B48" w:rsidP="002F4671">
            <w:pPr>
              <w:spacing w:line="360" w:lineRule="auto"/>
              <w:jc w:val="both"/>
              <w:rPr>
                <w:rFonts w:ascii="David" w:hAnsi="David"/>
                <w:b/>
                <w:bCs/>
                <w:sz w:val="24"/>
                <w:szCs w:val="24"/>
                <w:rtl/>
                <w:lang w:bidi="he-IL"/>
              </w:rPr>
            </w:pPr>
            <w:r w:rsidRPr="00DF5B48">
              <w:rPr>
                <w:rFonts w:ascii="David" w:hAnsi="David" w:hint="cs"/>
                <w:b/>
                <w:bCs/>
                <w:sz w:val="24"/>
                <w:szCs w:val="24"/>
                <w:rtl/>
                <w:lang w:bidi="he-IL"/>
              </w:rPr>
              <w:t>סעיף</w:t>
            </w:r>
          </w:p>
          <w:p w14:paraId="5BDDB0C1" w14:textId="77777777" w:rsidR="00D26C3D" w:rsidRPr="00795D84" w:rsidRDefault="00D26C3D" w:rsidP="002F4671">
            <w:pPr>
              <w:spacing w:line="360" w:lineRule="auto"/>
              <w:jc w:val="both"/>
              <w:rPr>
                <w:rFonts w:ascii="David" w:hAnsi="David"/>
                <w:sz w:val="24"/>
                <w:szCs w:val="24"/>
                <w:rtl/>
              </w:rPr>
            </w:pPr>
            <w:r w:rsidRPr="00DF5B48">
              <w:rPr>
                <w:rFonts w:ascii="David" w:hAnsi="David"/>
                <w:b/>
                <w:bCs/>
                <w:sz w:val="24"/>
                <w:szCs w:val="24"/>
                <w:rtl/>
              </w:rPr>
              <w:t>3.2.1</w:t>
            </w:r>
          </w:p>
        </w:tc>
        <w:tc>
          <w:tcPr>
            <w:tcW w:w="3679" w:type="dxa"/>
          </w:tcPr>
          <w:p w14:paraId="62D2B74D" w14:textId="77777777" w:rsidR="00D26C3D" w:rsidRPr="00795D84" w:rsidRDefault="00D26C3D" w:rsidP="002F4671">
            <w:pPr>
              <w:spacing w:line="360" w:lineRule="auto"/>
              <w:jc w:val="both"/>
              <w:rPr>
                <w:rFonts w:ascii="David" w:hAnsi="David"/>
                <w:sz w:val="24"/>
                <w:szCs w:val="24"/>
                <w:rtl/>
              </w:rPr>
            </w:pPr>
            <w:r w:rsidRPr="00795D84">
              <w:rPr>
                <w:rFonts w:ascii="David" w:hAnsi="David"/>
                <w:sz w:val="24"/>
                <w:szCs w:val="24"/>
                <w:rtl/>
                <w:lang w:bidi="he-IL"/>
              </w:rPr>
              <w:t xml:space="preserve">נבקש להבין מה הגדרת </w:t>
            </w:r>
            <w:r w:rsidRPr="00795D84">
              <w:rPr>
                <w:rFonts w:ascii="David" w:hAnsi="David"/>
                <w:sz w:val="24"/>
                <w:szCs w:val="24"/>
                <w:rtl/>
              </w:rPr>
              <w:t>"</w:t>
            </w:r>
            <w:r w:rsidRPr="00795D84">
              <w:rPr>
                <w:rFonts w:ascii="David" w:hAnsi="David"/>
                <w:sz w:val="24"/>
                <w:szCs w:val="24"/>
                <w:rtl/>
                <w:lang w:bidi="he-IL"/>
              </w:rPr>
              <w:t>מודל כלכלי מורכב</w:t>
            </w:r>
            <w:r w:rsidRPr="00795D84">
              <w:rPr>
                <w:rFonts w:ascii="David" w:hAnsi="David"/>
                <w:sz w:val="24"/>
                <w:szCs w:val="24"/>
                <w:rtl/>
              </w:rPr>
              <w:t>".</w:t>
            </w:r>
          </w:p>
        </w:tc>
        <w:tc>
          <w:tcPr>
            <w:tcW w:w="3961" w:type="dxa"/>
          </w:tcPr>
          <w:p w14:paraId="48CEE0FC" w14:textId="77777777" w:rsidR="005B43C3" w:rsidRDefault="002F4671" w:rsidP="005B43C3">
            <w:pPr>
              <w:spacing w:line="360" w:lineRule="auto"/>
              <w:contextualSpacing/>
              <w:jc w:val="both"/>
              <w:rPr>
                <w:rFonts w:ascii="David" w:hAnsi="David"/>
                <w:sz w:val="24"/>
                <w:szCs w:val="24"/>
                <w:rtl/>
                <w:lang w:bidi="he-IL"/>
              </w:rPr>
            </w:pPr>
            <w:r w:rsidRPr="002F4671">
              <w:rPr>
                <w:rFonts w:ascii="David" w:hAnsi="David"/>
                <w:sz w:val="24"/>
                <w:szCs w:val="24"/>
                <w:rtl/>
                <w:lang w:bidi="he-IL"/>
              </w:rPr>
              <w:t>"</w:t>
            </w:r>
            <w:r w:rsidRPr="005B43C3">
              <w:rPr>
                <w:rFonts w:ascii="David" w:hAnsi="David"/>
                <w:b/>
                <w:bCs/>
                <w:sz w:val="24"/>
                <w:szCs w:val="24"/>
                <w:rtl/>
                <w:lang w:bidi="he-IL"/>
              </w:rPr>
              <w:t>מודל כלכלי מורכב</w:t>
            </w:r>
            <w:r w:rsidRPr="002F4671">
              <w:rPr>
                <w:rFonts w:ascii="David" w:hAnsi="David"/>
                <w:sz w:val="24"/>
                <w:szCs w:val="24"/>
                <w:rtl/>
                <w:lang w:bidi="he-IL"/>
              </w:rPr>
              <w:t>" – מודל שיפו</w:t>
            </w:r>
            <w:r>
              <w:rPr>
                <w:rFonts w:ascii="David" w:hAnsi="David" w:hint="cs"/>
                <w:sz w:val="24"/>
                <w:szCs w:val="24"/>
                <w:rtl/>
                <w:lang w:bidi="he-IL"/>
              </w:rPr>
              <w:t>ר</w:t>
            </w:r>
            <w:r w:rsidRPr="002F4671">
              <w:rPr>
                <w:rFonts w:ascii="David" w:hAnsi="David"/>
                <w:sz w:val="24"/>
                <w:szCs w:val="24"/>
                <w:rtl/>
                <w:lang w:bidi="he-IL"/>
              </w:rPr>
              <w:t>ט במכרז שיוצע לאחר בחינה מקצועית של השוק הרלוונטי, ואיננו חיבור שגרתי של ציון איכות ההצעה וציון המחיר שננקב בה. כגון: מכרז הולנדי, איכות\מחיר, הצעה שלישית זוכה וכד'.</w:t>
            </w:r>
          </w:p>
          <w:p w14:paraId="4399FF7C" w14:textId="77777777" w:rsidR="00D26C3D" w:rsidRPr="008D09CF" w:rsidRDefault="005B43C3" w:rsidP="005B43C3">
            <w:pPr>
              <w:spacing w:line="360" w:lineRule="auto"/>
              <w:contextualSpacing/>
              <w:jc w:val="both"/>
              <w:rPr>
                <w:rFonts w:ascii="David" w:hAnsi="David"/>
                <w:sz w:val="24"/>
                <w:szCs w:val="24"/>
                <w:rtl/>
                <w:lang w:bidi="he-IL"/>
              </w:rPr>
            </w:pPr>
            <w:r>
              <w:rPr>
                <w:rFonts w:ascii="David" w:hAnsi="David" w:hint="cs"/>
                <w:sz w:val="24"/>
                <w:szCs w:val="24"/>
                <w:rtl/>
                <w:lang w:bidi="he-IL"/>
              </w:rPr>
              <w:t xml:space="preserve">- </w:t>
            </w:r>
            <w:r w:rsidR="002F4671" w:rsidRPr="002F4671">
              <w:rPr>
                <w:rFonts w:ascii="David" w:hAnsi="David"/>
                <w:sz w:val="24"/>
                <w:szCs w:val="24"/>
                <w:rtl/>
                <w:lang w:bidi="he-IL"/>
              </w:rPr>
              <w:t>ההחלטה האם מודל כלכלי ה</w:t>
            </w:r>
            <w:r w:rsidR="002F4671">
              <w:rPr>
                <w:rFonts w:ascii="David" w:hAnsi="David" w:hint="cs"/>
                <w:sz w:val="24"/>
                <w:szCs w:val="24"/>
                <w:rtl/>
                <w:lang w:bidi="he-IL"/>
              </w:rPr>
              <w:t>וא</w:t>
            </w:r>
            <w:r w:rsidR="002F4671" w:rsidRPr="002F4671">
              <w:rPr>
                <w:rFonts w:ascii="David" w:hAnsi="David"/>
                <w:sz w:val="24"/>
                <w:szCs w:val="24"/>
                <w:rtl/>
                <w:lang w:bidi="he-IL"/>
              </w:rPr>
              <w:t xml:space="preserve"> "מורכב" נתונה לשיקול דעתו הבלעדי של המשרד, הן בכל הנוגע להערכת ניסיונם של המציעים והן בכל הנוגע לשירותים שיידרשו מהספק הזוכה.</w:t>
            </w:r>
          </w:p>
        </w:tc>
      </w:tr>
      <w:tr w:rsidR="00CB4743" w:rsidRPr="00C61A8D" w14:paraId="1E42CA07" w14:textId="77777777" w:rsidTr="004F30C7">
        <w:tc>
          <w:tcPr>
            <w:tcW w:w="822" w:type="dxa"/>
            <w:shd w:val="clear" w:color="auto" w:fill="auto"/>
            <w:vAlign w:val="center"/>
          </w:tcPr>
          <w:p w14:paraId="255F2B8B" w14:textId="77777777" w:rsidR="00CB4743" w:rsidRPr="004F30C7" w:rsidRDefault="00CB4743" w:rsidP="00CB4743">
            <w:pPr>
              <w:pStyle w:val="a9"/>
              <w:numPr>
                <w:ilvl w:val="0"/>
                <w:numId w:val="2"/>
              </w:numPr>
              <w:spacing w:after="200" w:line="360" w:lineRule="auto"/>
              <w:jc w:val="both"/>
              <w:rPr>
                <w:rFonts w:ascii="David" w:hAnsi="David" w:cs="David"/>
                <w:rtl/>
              </w:rPr>
            </w:pPr>
          </w:p>
        </w:tc>
        <w:tc>
          <w:tcPr>
            <w:tcW w:w="1243" w:type="dxa"/>
            <w:shd w:val="clear" w:color="auto" w:fill="auto"/>
            <w:vAlign w:val="center"/>
          </w:tcPr>
          <w:p w14:paraId="4F164C36" w14:textId="77777777" w:rsidR="00CB4743" w:rsidRPr="004F30C7" w:rsidRDefault="00CB4743" w:rsidP="00CB4743">
            <w:pPr>
              <w:spacing w:line="360" w:lineRule="auto"/>
              <w:jc w:val="both"/>
              <w:rPr>
                <w:rFonts w:ascii="David" w:hAnsi="David"/>
                <w:b/>
                <w:bCs/>
                <w:sz w:val="24"/>
                <w:szCs w:val="24"/>
                <w:rtl/>
              </w:rPr>
            </w:pPr>
            <w:r w:rsidRPr="004F30C7">
              <w:rPr>
                <w:rFonts w:ascii="David" w:hAnsi="David" w:hint="cs"/>
                <w:b/>
                <w:bCs/>
                <w:sz w:val="24"/>
                <w:szCs w:val="24"/>
                <w:rtl/>
              </w:rPr>
              <w:t>3.2.1</w:t>
            </w:r>
          </w:p>
        </w:tc>
        <w:tc>
          <w:tcPr>
            <w:tcW w:w="3679" w:type="dxa"/>
            <w:shd w:val="clear" w:color="auto" w:fill="auto"/>
            <w:vAlign w:val="center"/>
          </w:tcPr>
          <w:p w14:paraId="25768FDB" w14:textId="77777777" w:rsidR="00CB4743" w:rsidRPr="004F30C7" w:rsidRDefault="00CB4743" w:rsidP="00CB4743">
            <w:pPr>
              <w:spacing w:line="360" w:lineRule="auto"/>
              <w:jc w:val="both"/>
              <w:rPr>
                <w:rFonts w:ascii="David" w:hAnsi="David"/>
                <w:sz w:val="24"/>
                <w:szCs w:val="24"/>
                <w:rtl/>
              </w:rPr>
            </w:pPr>
            <w:r w:rsidRPr="004F30C7">
              <w:rPr>
                <w:rFonts w:ascii="David" w:hAnsi="David" w:hint="cs"/>
                <w:sz w:val="24"/>
                <w:szCs w:val="24"/>
                <w:rtl/>
                <w:lang w:bidi="he-IL"/>
              </w:rPr>
              <w:t>אנא אשרו כי הניקוד במדד מס</w:t>
            </w:r>
            <w:r w:rsidRPr="004F30C7">
              <w:rPr>
                <w:rFonts w:ascii="David" w:hAnsi="David" w:hint="cs"/>
                <w:sz w:val="24"/>
                <w:szCs w:val="24"/>
                <w:rtl/>
              </w:rPr>
              <w:t xml:space="preserve">' 2 </w:t>
            </w:r>
            <w:r w:rsidRPr="004F30C7">
              <w:rPr>
                <w:rFonts w:ascii="David" w:hAnsi="David" w:hint="cs"/>
                <w:sz w:val="24"/>
                <w:szCs w:val="24"/>
                <w:rtl/>
                <w:lang w:bidi="he-IL"/>
              </w:rPr>
              <w:t>וכן במדד מס</w:t>
            </w:r>
            <w:r w:rsidRPr="004F30C7">
              <w:rPr>
                <w:rFonts w:ascii="David" w:hAnsi="David" w:hint="cs"/>
                <w:sz w:val="24"/>
                <w:szCs w:val="24"/>
                <w:rtl/>
              </w:rPr>
              <w:t xml:space="preserve">' 4, </w:t>
            </w:r>
            <w:r w:rsidRPr="004F30C7">
              <w:rPr>
                <w:rFonts w:ascii="David" w:hAnsi="David" w:hint="cs"/>
                <w:sz w:val="24"/>
                <w:szCs w:val="24"/>
                <w:rtl/>
                <w:lang w:bidi="he-IL"/>
              </w:rPr>
              <w:t>יינתן בנוסף לנדרש בתנאי הסף ולא ייבדק עבור כל שנה בנפרד</w:t>
            </w:r>
            <w:r w:rsidRPr="004F30C7">
              <w:rPr>
                <w:rFonts w:ascii="David" w:hAnsi="David" w:hint="cs"/>
                <w:sz w:val="24"/>
                <w:szCs w:val="24"/>
                <w:rtl/>
              </w:rPr>
              <w:t>.</w:t>
            </w:r>
          </w:p>
          <w:p w14:paraId="50798F09" w14:textId="77777777" w:rsidR="00CB4743" w:rsidRPr="004F30C7" w:rsidRDefault="00CB4743" w:rsidP="00CB4743">
            <w:pPr>
              <w:spacing w:line="360" w:lineRule="auto"/>
              <w:jc w:val="both"/>
              <w:rPr>
                <w:rFonts w:ascii="David" w:hAnsi="David"/>
                <w:sz w:val="24"/>
                <w:szCs w:val="24"/>
                <w:rtl/>
                <w:lang w:bidi="he-IL"/>
              </w:rPr>
            </w:pPr>
            <w:r w:rsidRPr="004F30C7">
              <w:rPr>
                <w:rFonts w:ascii="David" w:hAnsi="David" w:hint="cs"/>
                <w:sz w:val="24"/>
                <w:szCs w:val="24"/>
                <w:rtl/>
                <w:lang w:bidi="he-IL"/>
              </w:rPr>
              <w:t>במידה והבדיקה היא עבור כל שנה בנפרד</w:t>
            </w:r>
            <w:r w:rsidRPr="004F30C7">
              <w:rPr>
                <w:rFonts w:ascii="David" w:hAnsi="David" w:hint="cs"/>
                <w:sz w:val="24"/>
                <w:szCs w:val="24"/>
                <w:rtl/>
              </w:rPr>
              <w:t xml:space="preserve">, </w:t>
            </w:r>
            <w:r w:rsidRPr="004F30C7">
              <w:rPr>
                <w:rFonts w:ascii="David" w:hAnsi="David" w:hint="cs"/>
                <w:sz w:val="24"/>
                <w:szCs w:val="24"/>
                <w:rtl/>
                <w:lang w:bidi="he-IL"/>
              </w:rPr>
              <w:t>אנא הבהירו את מודל שקלול הציון במדד</w:t>
            </w:r>
            <w:r w:rsidRPr="004F30C7">
              <w:rPr>
                <w:rFonts w:ascii="David" w:hAnsi="David" w:hint="cs"/>
                <w:sz w:val="24"/>
                <w:szCs w:val="24"/>
                <w:rtl/>
              </w:rPr>
              <w:t>.</w:t>
            </w:r>
          </w:p>
        </w:tc>
        <w:tc>
          <w:tcPr>
            <w:tcW w:w="3961" w:type="dxa"/>
            <w:shd w:val="clear" w:color="auto" w:fill="auto"/>
          </w:tcPr>
          <w:p w14:paraId="62713B3D" w14:textId="77777777" w:rsidR="00CB4743" w:rsidRPr="004F30C7" w:rsidRDefault="00CB4743" w:rsidP="00CB4743">
            <w:pPr>
              <w:spacing w:line="360" w:lineRule="auto"/>
              <w:contextualSpacing/>
              <w:jc w:val="both"/>
              <w:rPr>
                <w:rFonts w:ascii="David" w:hAnsi="David"/>
                <w:sz w:val="24"/>
                <w:szCs w:val="24"/>
                <w:rtl/>
                <w:lang w:bidi="he-IL"/>
              </w:rPr>
            </w:pPr>
            <w:r w:rsidRPr="004F30C7">
              <w:rPr>
                <w:rFonts w:ascii="David" w:hAnsi="David" w:hint="cs"/>
                <w:sz w:val="24"/>
                <w:szCs w:val="24"/>
                <w:rtl/>
                <w:lang w:bidi="he-IL"/>
              </w:rPr>
              <w:t>כפי שמפורש בטבלה שבסעיף 3.2.1 הניקוד ניתן בנוסף לנדרש בתנאי הסף.</w:t>
            </w:r>
          </w:p>
          <w:p w14:paraId="2CFA6D60" w14:textId="77777777" w:rsidR="007D3B0B" w:rsidRPr="004F30C7" w:rsidRDefault="007D3B0B" w:rsidP="00CB4743">
            <w:pPr>
              <w:spacing w:line="360" w:lineRule="auto"/>
              <w:contextualSpacing/>
              <w:jc w:val="both"/>
              <w:rPr>
                <w:rFonts w:ascii="David" w:hAnsi="David"/>
                <w:sz w:val="24"/>
                <w:szCs w:val="24"/>
                <w:rtl/>
                <w:lang w:bidi="he-IL"/>
              </w:rPr>
            </w:pPr>
          </w:p>
        </w:tc>
      </w:tr>
      <w:tr w:rsidR="00D26C3D" w:rsidRPr="00C61A8D" w14:paraId="6A4AD255" w14:textId="77777777" w:rsidTr="00071B57">
        <w:tc>
          <w:tcPr>
            <w:tcW w:w="822" w:type="dxa"/>
            <w:vAlign w:val="center"/>
          </w:tcPr>
          <w:p w14:paraId="034D3355"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vAlign w:val="center"/>
          </w:tcPr>
          <w:p w14:paraId="43B6ED9D" w14:textId="77777777" w:rsidR="004F5F03" w:rsidRPr="004F5F03" w:rsidRDefault="004F5F03" w:rsidP="002F4671">
            <w:pPr>
              <w:spacing w:line="360" w:lineRule="auto"/>
              <w:jc w:val="both"/>
              <w:rPr>
                <w:rFonts w:ascii="David" w:hAnsi="David"/>
                <w:b/>
                <w:bCs/>
                <w:sz w:val="24"/>
                <w:szCs w:val="24"/>
                <w:rtl/>
                <w:lang w:bidi="he-IL"/>
              </w:rPr>
            </w:pPr>
            <w:r w:rsidRPr="004F5F03">
              <w:rPr>
                <w:rFonts w:ascii="David" w:hAnsi="David" w:hint="cs"/>
                <w:b/>
                <w:bCs/>
                <w:sz w:val="24"/>
                <w:szCs w:val="24"/>
                <w:rtl/>
                <w:lang w:bidi="he-IL"/>
              </w:rPr>
              <w:t>סעיף</w:t>
            </w:r>
          </w:p>
          <w:p w14:paraId="5BC6808B" w14:textId="77777777" w:rsidR="00D26C3D" w:rsidRPr="00795D84" w:rsidRDefault="00D26C3D" w:rsidP="002F4671">
            <w:pPr>
              <w:spacing w:line="360" w:lineRule="auto"/>
              <w:jc w:val="both"/>
              <w:rPr>
                <w:rFonts w:ascii="David" w:hAnsi="David"/>
                <w:sz w:val="24"/>
                <w:szCs w:val="24"/>
                <w:lang w:bidi="he-IL"/>
              </w:rPr>
            </w:pPr>
            <w:r w:rsidRPr="004F5F03">
              <w:rPr>
                <w:rFonts w:ascii="David" w:hAnsi="David"/>
                <w:b/>
                <w:bCs/>
                <w:sz w:val="24"/>
                <w:szCs w:val="24"/>
                <w:rtl/>
              </w:rPr>
              <w:t>3.2.1</w:t>
            </w:r>
            <w:r w:rsidRPr="004F5F03">
              <w:rPr>
                <w:rFonts w:ascii="David" w:hAnsi="David" w:hint="cs"/>
                <w:b/>
                <w:bCs/>
                <w:sz w:val="24"/>
                <w:szCs w:val="24"/>
                <w:rtl/>
                <w:lang w:bidi="he-IL"/>
              </w:rPr>
              <w:t xml:space="preserve"> -</w:t>
            </w:r>
            <w:r w:rsidRPr="00795D84">
              <w:rPr>
                <w:rFonts w:ascii="David" w:hAnsi="David" w:hint="cs"/>
                <w:sz w:val="24"/>
                <w:szCs w:val="24"/>
                <w:rtl/>
                <w:lang w:bidi="he-IL"/>
              </w:rPr>
              <w:t xml:space="preserve"> </w:t>
            </w:r>
            <w:r w:rsidRPr="00795D84">
              <w:rPr>
                <w:rFonts w:ascii="David" w:hAnsi="David"/>
                <w:sz w:val="24"/>
                <w:szCs w:val="24"/>
                <w:rtl/>
                <w:lang w:bidi="he-IL"/>
              </w:rPr>
              <w:t xml:space="preserve">אמות מידה </w:t>
            </w:r>
            <w:r w:rsidRPr="00795D84">
              <w:rPr>
                <w:rFonts w:ascii="David" w:hAnsi="David"/>
                <w:sz w:val="24"/>
                <w:szCs w:val="24"/>
                <w:rtl/>
              </w:rPr>
              <w:t>2+6:</w:t>
            </w:r>
          </w:p>
        </w:tc>
        <w:tc>
          <w:tcPr>
            <w:tcW w:w="3679" w:type="dxa"/>
          </w:tcPr>
          <w:p w14:paraId="553AEE30" w14:textId="77777777" w:rsidR="00071B57" w:rsidRDefault="00D26C3D" w:rsidP="002F4671">
            <w:pPr>
              <w:spacing w:line="360" w:lineRule="auto"/>
              <w:jc w:val="both"/>
              <w:rPr>
                <w:rFonts w:ascii="David" w:hAnsi="David"/>
                <w:sz w:val="24"/>
                <w:szCs w:val="24"/>
                <w:rtl/>
                <w:lang w:bidi="he-IL"/>
              </w:rPr>
            </w:pPr>
            <w:r w:rsidRPr="00795D84">
              <w:rPr>
                <w:rFonts w:ascii="David" w:hAnsi="David"/>
                <w:sz w:val="24"/>
                <w:szCs w:val="24"/>
                <w:rtl/>
                <w:lang w:bidi="he-IL"/>
              </w:rPr>
              <w:t>אופן מתן הניקוד אינו ברור דיו</w:t>
            </w:r>
            <w:r w:rsidRPr="00795D84">
              <w:rPr>
                <w:rFonts w:ascii="David" w:hAnsi="David"/>
                <w:sz w:val="24"/>
                <w:szCs w:val="24"/>
                <w:rtl/>
              </w:rPr>
              <w:t xml:space="preserve">. </w:t>
            </w:r>
          </w:p>
          <w:p w14:paraId="693E438A" w14:textId="38209683" w:rsidR="00D26C3D" w:rsidRPr="00795D84" w:rsidRDefault="00D26C3D" w:rsidP="002F4671">
            <w:pPr>
              <w:spacing w:line="360" w:lineRule="auto"/>
              <w:jc w:val="both"/>
              <w:rPr>
                <w:rFonts w:ascii="David" w:hAnsi="David"/>
                <w:sz w:val="24"/>
                <w:szCs w:val="24"/>
                <w:rtl/>
              </w:rPr>
            </w:pPr>
            <w:r w:rsidRPr="00795D84">
              <w:rPr>
                <w:rFonts w:ascii="David" w:hAnsi="David"/>
                <w:sz w:val="24"/>
                <w:szCs w:val="24"/>
                <w:rtl/>
                <w:lang w:bidi="he-IL"/>
              </w:rPr>
              <w:t>לדוגמה</w:t>
            </w:r>
            <w:r w:rsidRPr="00795D84">
              <w:rPr>
                <w:rFonts w:ascii="David" w:hAnsi="David"/>
                <w:sz w:val="24"/>
                <w:szCs w:val="24"/>
                <w:rtl/>
              </w:rPr>
              <w:t xml:space="preserve">, </w:t>
            </w:r>
            <w:r w:rsidRPr="00795D84">
              <w:rPr>
                <w:rFonts w:ascii="David" w:hAnsi="David"/>
                <w:sz w:val="24"/>
                <w:szCs w:val="24"/>
                <w:rtl/>
                <w:lang w:bidi="he-IL"/>
              </w:rPr>
              <w:t>לא ברור כיצד משוקלל הניקוד בין חברי הצוות</w:t>
            </w:r>
            <w:r w:rsidRPr="00795D84">
              <w:rPr>
                <w:rFonts w:ascii="David" w:hAnsi="David"/>
                <w:sz w:val="24"/>
                <w:szCs w:val="24"/>
                <w:rtl/>
              </w:rPr>
              <w:t>.</w:t>
            </w:r>
          </w:p>
        </w:tc>
        <w:tc>
          <w:tcPr>
            <w:tcW w:w="3961" w:type="dxa"/>
          </w:tcPr>
          <w:p w14:paraId="14B1E651" w14:textId="77777777" w:rsidR="00D26C3D" w:rsidRDefault="00C704B4" w:rsidP="002F4671">
            <w:pPr>
              <w:spacing w:line="360" w:lineRule="auto"/>
              <w:contextualSpacing/>
              <w:jc w:val="both"/>
              <w:rPr>
                <w:rFonts w:ascii="David" w:hAnsi="David"/>
                <w:sz w:val="24"/>
                <w:szCs w:val="24"/>
                <w:rtl/>
                <w:lang w:bidi="he-IL"/>
              </w:rPr>
            </w:pPr>
            <w:r>
              <w:rPr>
                <w:rFonts w:ascii="David" w:hAnsi="David" w:hint="cs"/>
                <w:sz w:val="24"/>
                <w:szCs w:val="24"/>
                <w:rtl/>
                <w:lang w:bidi="he-IL"/>
              </w:rPr>
              <w:t>הניקוד מפורט בסעיף 3.2.1.</w:t>
            </w:r>
          </w:p>
          <w:p w14:paraId="07DD7B75" w14:textId="77777777" w:rsidR="00D26C3D" w:rsidRPr="003F0D8A" w:rsidRDefault="00D26C3D" w:rsidP="002F4671">
            <w:pPr>
              <w:spacing w:line="360" w:lineRule="auto"/>
              <w:contextualSpacing/>
              <w:jc w:val="both"/>
              <w:rPr>
                <w:rFonts w:ascii="David" w:hAnsi="David"/>
                <w:sz w:val="24"/>
                <w:szCs w:val="24"/>
                <w:highlight w:val="cyan"/>
                <w:rtl/>
                <w:lang w:bidi="he-IL"/>
              </w:rPr>
            </w:pPr>
          </w:p>
          <w:p w14:paraId="56D5FCA9" w14:textId="77777777" w:rsidR="00D26C3D" w:rsidRPr="008D09CF" w:rsidRDefault="00D26C3D" w:rsidP="002F4671">
            <w:pPr>
              <w:spacing w:line="360" w:lineRule="auto"/>
              <w:contextualSpacing/>
              <w:jc w:val="both"/>
              <w:rPr>
                <w:rFonts w:ascii="David" w:hAnsi="David"/>
                <w:sz w:val="24"/>
                <w:szCs w:val="24"/>
                <w:rtl/>
                <w:lang w:bidi="he-IL"/>
              </w:rPr>
            </w:pPr>
          </w:p>
        </w:tc>
      </w:tr>
      <w:tr w:rsidR="00D26C3D" w:rsidRPr="00C61A8D" w14:paraId="5FF352D9" w14:textId="77777777" w:rsidTr="00071B57">
        <w:tc>
          <w:tcPr>
            <w:tcW w:w="822" w:type="dxa"/>
            <w:vAlign w:val="center"/>
          </w:tcPr>
          <w:p w14:paraId="5373F925"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vAlign w:val="center"/>
          </w:tcPr>
          <w:p w14:paraId="2329DA5C" w14:textId="77777777" w:rsidR="004F5F03" w:rsidRPr="004F5F03" w:rsidRDefault="004F5F03" w:rsidP="002F4671">
            <w:pPr>
              <w:spacing w:line="360" w:lineRule="auto"/>
              <w:jc w:val="both"/>
              <w:rPr>
                <w:rFonts w:ascii="David" w:hAnsi="David"/>
                <w:b/>
                <w:bCs/>
                <w:sz w:val="24"/>
                <w:szCs w:val="24"/>
                <w:rtl/>
                <w:lang w:bidi="he-IL"/>
              </w:rPr>
            </w:pPr>
            <w:r w:rsidRPr="004F5F03">
              <w:rPr>
                <w:rFonts w:ascii="David" w:hAnsi="David" w:hint="cs"/>
                <w:b/>
                <w:bCs/>
                <w:sz w:val="24"/>
                <w:szCs w:val="24"/>
                <w:rtl/>
                <w:lang w:bidi="he-IL"/>
              </w:rPr>
              <w:t>סעיף</w:t>
            </w:r>
          </w:p>
          <w:p w14:paraId="17AAADB4" w14:textId="77777777" w:rsidR="00D26C3D" w:rsidRPr="00795D84" w:rsidRDefault="00D26C3D" w:rsidP="002F4671">
            <w:pPr>
              <w:spacing w:line="360" w:lineRule="auto"/>
              <w:jc w:val="both"/>
              <w:rPr>
                <w:rFonts w:ascii="David" w:hAnsi="David"/>
                <w:sz w:val="24"/>
                <w:szCs w:val="24"/>
              </w:rPr>
            </w:pPr>
            <w:r w:rsidRPr="004F5F03">
              <w:rPr>
                <w:rFonts w:ascii="David" w:hAnsi="David" w:hint="cs"/>
                <w:b/>
                <w:bCs/>
                <w:sz w:val="24"/>
                <w:szCs w:val="24"/>
                <w:rtl/>
                <w:lang w:bidi="he-IL"/>
              </w:rPr>
              <w:t>3.2.1</w:t>
            </w:r>
            <w:r w:rsidRPr="004F5F03">
              <w:rPr>
                <w:rFonts w:ascii="David" w:hAnsi="David"/>
                <w:b/>
                <w:bCs/>
                <w:sz w:val="24"/>
                <w:szCs w:val="24"/>
                <w:rtl/>
              </w:rPr>
              <w:t xml:space="preserve"> –</w:t>
            </w:r>
            <w:r w:rsidRPr="00795D84">
              <w:rPr>
                <w:rFonts w:ascii="David" w:hAnsi="David"/>
                <w:sz w:val="24"/>
                <w:szCs w:val="24"/>
                <w:rtl/>
              </w:rPr>
              <w:t xml:space="preserve"> </w:t>
            </w:r>
            <w:r w:rsidRPr="00795D84">
              <w:rPr>
                <w:rFonts w:ascii="David" w:hAnsi="David"/>
                <w:sz w:val="24"/>
                <w:szCs w:val="24"/>
                <w:rtl/>
                <w:lang w:bidi="he-IL"/>
              </w:rPr>
              <w:t>אמות</w:t>
            </w:r>
            <w:r w:rsidRPr="00795D84">
              <w:rPr>
                <w:rFonts w:ascii="David" w:hAnsi="David" w:hint="cs"/>
                <w:sz w:val="24"/>
                <w:szCs w:val="24"/>
                <w:rtl/>
                <w:lang w:bidi="he-IL"/>
              </w:rPr>
              <w:t xml:space="preserve"> </w:t>
            </w:r>
            <w:r w:rsidRPr="00795D84">
              <w:rPr>
                <w:rFonts w:ascii="David" w:hAnsi="David"/>
                <w:sz w:val="24"/>
                <w:szCs w:val="24"/>
                <w:rtl/>
                <w:lang w:bidi="he-IL"/>
              </w:rPr>
              <w:t xml:space="preserve">מידה </w:t>
            </w:r>
            <w:r w:rsidRPr="00795D84">
              <w:rPr>
                <w:rFonts w:ascii="David" w:hAnsi="David"/>
                <w:sz w:val="24"/>
                <w:szCs w:val="24"/>
                <w:rtl/>
              </w:rPr>
              <w:t>2+6</w:t>
            </w:r>
          </w:p>
        </w:tc>
        <w:tc>
          <w:tcPr>
            <w:tcW w:w="3679" w:type="dxa"/>
          </w:tcPr>
          <w:p w14:paraId="09D6814D" w14:textId="77777777" w:rsidR="00D26C3D" w:rsidRPr="00795D84" w:rsidRDefault="00D26C3D" w:rsidP="002F4671">
            <w:pPr>
              <w:spacing w:line="360" w:lineRule="auto"/>
              <w:jc w:val="both"/>
              <w:rPr>
                <w:rFonts w:ascii="David" w:hAnsi="David"/>
                <w:sz w:val="24"/>
                <w:szCs w:val="24"/>
                <w:rtl/>
              </w:rPr>
            </w:pPr>
            <w:r w:rsidRPr="00795D84">
              <w:rPr>
                <w:rFonts w:ascii="David" w:hAnsi="David"/>
                <w:sz w:val="24"/>
                <w:szCs w:val="24"/>
                <w:rtl/>
                <w:lang w:bidi="he-IL"/>
              </w:rPr>
              <w:t xml:space="preserve">נבקש גם כאן כי ייבחנו </w:t>
            </w:r>
            <w:r w:rsidRPr="00795D84">
              <w:rPr>
                <w:rFonts w:ascii="David" w:hAnsi="David"/>
                <w:sz w:val="24"/>
                <w:szCs w:val="24"/>
                <w:rtl/>
              </w:rPr>
              <w:t xml:space="preserve">5 </w:t>
            </w:r>
            <w:r w:rsidRPr="00795D84">
              <w:rPr>
                <w:rFonts w:ascii="David" w:hAnsi="David"/>
                <w:sz w:val="24"/>
                <w:szCs w:val="24"/>
                <w:rtl/>
                <w:lang w:bidi="he-IL"/>
              </w:rPr>
              <w:t xml:space="preserve">שנים מתוך </w:t>
            </w:r>
            <w:r w:rsidRPr="00795D84">
              <w:rPr>
                <w:rFonts w:ascii="David" w:hAnsi="David"/>
                <w:sz w:val="24"/>
                <w:szCs w:val="24"/>
                <w:rtl/>
              </w:rPr>
              <w:t xml:space="preserve">10 </w:t>
            </w:r>
            <w:r w:rsidRPr="00795D84">
              <w:rPr>
                <w:rFonts w:ascii="David" w:hAnsi="David"/>
                <w:sz w:val="24"/>
                <w:szCs w:val="24"/>
                <w:rtl/>
                <w:lang w:bidi="he-IL"/>
              </w:rPr>
              <w:t>השנים האחרונות</w:t>
            </w:r>
            <w:r w:rsidRPr="00795D84">
              <w:rPr>
                <w:rFonts w:ascii="David" w:hAnsi="David"/>
                <w:sz w:val="24"/>
                <w:szCs w:val="24"/>
                <w:rtl/>
              </w:rPr>
              <w:t xml:space="preserve">, </w:t>
            </w:r>
            <w:r w:rsidRPr="00795D84">
              <w:rPr>
                <w:rFonts w:ascii="David" w:hAnsi="David"/>
                <w:sz w:val="24"/>
                <w:szCs w:val="24"/>
                <w:rtl/>
                <w:lang w:bidi="he-IL"/>
              </w:rPr>
              <w:t>לא רק חמש השנים האחרונות</w:t>
            </w:r>
            <w:r w:rsidRPr="00795D84">
              <w:rPr>
                <w:rFonts w:ascii="David" w:hAnsi="David"/>
                <w:sz w:val="24"/>
                <w:szCs w:val="24"/>
                <w:rtl/>
              </w:rPr>
              <w:t>.</w:t>
            </w:r>
          </w:p>
        </w:tc>
        <w:tc>
          <w:tcPr>
            <w:tcW w:w="3961" w:type="dxa"/>
          </w:tcPr>
          <w:p w14:paraId="052B0F37" w14:textId="77777777" w:rsidR="00D26C3D" w:rsidRPr="008D09CF" w:rsidRDefault="00C704B4" w:rsidP="002F4671">
            <w:pPr>
              <w:spacing w:line="360" w:lineRule="auto"/>
              <w:contextualSpacing/>
              <w:jc w:val="both"/>
              <w:rPr>
                <w:rFonts w:ascii="David" w:hAnsi="David"/>
                <w:sz w:val="24"/>
                <w:szCs w:val="24"/>
                <w:rtl/>
                <w:lang w:bidi="he-IL"/>
              </w:rPr>
            </w:pPr>
            <w:r>
              <w:rPr>
                <w:rFonts w:ascii="David" w:hAnsi="David" w:hint="cs"/>
                <w:sz w:val="24"/>
                <w:szCs w:val="24"/>
                <w:rtl/>
                <w:lang w:bidi="he-IL"/>
              </w:rPr>
              <w:t>אין שינוי במסמכי המכרז.</w:t>
            </w:r>
          </w:p>
        </w:tc>
      </w:tr>
      <w:tr w:rsidR="00D26C3D" w:rsidRPr="00C61A8D" w14:paraId="3CF38360" w14:textId="77777777" w:rsidTr="00071B57">
        <w:tc>
          <w:tcPr>
            <w:tcW w:w="822" w:type="dxa"/>
            <w:vAlign w:val="center"/>
          </w:tcPr>
          <w:p w14:paraId="14BE2C92"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vAlign w:val="center"/>
          </w:tcPr>
          <w:p w14:paraId="5EC0996E" w14:textId="77777777" w:rsidR="004F5F03" w:rsidRPr="004F5F03" w:rsidRDefault="004F5F03" w:rsidP="002F4671">
            <w:pPr>
              <w:spacing w:line="360" w:lineRule="auto"/>
              <w:jc w:val="both"/>
              <w:rPr>
                <w:rFonts w:ascii="David" w:hAnsi="David"/>
                <w:b/>
                <w:bCs/>
                <w:sz w:val="24"/>
                <w:szCs w:val="24"/>
                <w:rtl/>
                <w:lang w:bidi="he-IL"/>
              </w:rPr>
            </w:pPr>
            <w:r w:rsidRPr="004F5F03">
              <w:rPr>
                <w:rFonts w:ascii="David" w:hAnsi="David" w:hint="cs"/>
                <w:b/>
                <w:bCs/>
                <w:sz w:val="24"/>
                <w:szCs w:val="24"/>
                <w:rtl/>
                <w:lang w:bidi="he-IL"/>
              </w:rPr>
              <w:t>סעיף</w:t>
            </w:r>
          </w:p>
          <w:p w14:paraId="1DCAFA3D" w14:textId="77777777" w:rsidR="00D26C3D" w:rsidRPr="00795D84" w:rsidRDefault="00D26C3D" w:rsidP="002F4671">
            <w:pPr>
              <w:spacing w:line="360" w:lineRule="auto"/>
              <w:jc w:val="both"/>
              <w:rPr>
                <w:rFonts w:ascii="David" w:hAnsi="David"/>
                <w:sz w:val="24"/>
                <w:szCs w:val="24"/>
                <w:rtl/>
                <w:lang w:bidi="he-IL"/>
              </w:rPr>
            </w:pPr>
            <w:r w:rsidRPr="004F5F03">
              <w:rPr>
                <w:rFonts w:ascii="David" w:hAnsi="David" w:hint="cs"/>
                <w:b/>
                <w:bCs/>
                <w:sz w:val="24"/>
                <w:szCs w:val="24"/>
                <w:rtl/>
                <w:lang w:bidi="he-IL"/>
              </w:rPr>
              <w:t>3.2.1</w:t>
            </w:r>
            <w:r w:rsidRPr="004F5F03">
              <w:rPr>
                <w:rFonts w:ascii="David" w:hAnsi="David"/>
                <w:b/>
                <w:bCs/>
                <w:sz w:val="24"/>
                <w:szCs w:val="24"/>
                <w:rtl/>
              </w:rPr>
              <w:t xml:space="preserve"> – </w:t>
            </w:r>
            <w:r w:rsidRPr="00795D84">
              <w:rPr>
                <w:rFonts w:ascii="David" w:hAnsi="David"/>
                <w:sz w:val="24"/>
                <w:szCs w:val="24"/>
                <w:rtl/>
                <w:lang w:bidi="he-IL"/>
              </w:rPr>
              <w:t>אמות</w:t>
            </w:r>
            <w:r w:rsidRPr="00795D84">
              <w:rPr>
                <w:rFonts w:ascii="David" w:hAnsi="David" w:hint="cs"/>
                <w:sz w:val="24"/>
                <w:szCs w:val="24"/>
                <w:rtl/>
                <w:lang w:bidi="he-IL"/>
              </w:rPr>
              <w:t xml:space="preserve"> </w:t>
            </w:r>
            <w:r w:rsidRPr="00795D84">
              <w:rPr>
                <w:rFonts w:ascii="David" w:hAnsi="David"/>
                <w:sz w:val="24"/>
                <w:szCs w:val="24"/>
                <w:rtl/>
                <w:lang w:bidi="he-IL"/>
              </w:rPr>
              <w:t xml:space="preserve">מידה </w:t>
            </w:r>
            <w:r w:rsidRPr="00795D84">
              <w:rPr>
                <w:rFonts w:ascii="David" w:hAnsi="David" w:hint="cs"/>
                <w:sz w:val="24"/>
                <w:szCs w:val="24"/>
                <w:rtl/>
                <w:lang w:bidi="he-IL"/>
              </w:rPr>
              <w:t>5</w:t>
            </w:r>
          </w:p>
        </w:tc>
        <w:tc>
          <w:tcPr>
            <w:tcW w:w="3679" w:type="dxa"/>
          </w:tcPr>
          <w:p w14:paraId="0EEEB182" w14:textId="77777777" w:rsidR="00D26C3D" w:rsidRPr="00795D84" w:rsidRDefault="00D26C3D" w:rsidP="002F4671">
            <w:pPr>
              <w:spacing w:line="360" w:lineRule="auto"/>
              <w:contextualSpacing/>
              <w:jc w:val="both"/>
              <w:rPr>
                <w:rFonts w:ascii="David" w:hAnsi="David"/>
                <w:sz w:val="24"/>
                <w:szCs w:val="24"/>
                <w:rtl/>
                <w:lang w:bidi="he-IL"/>
              </w:rPr>
            </w:pPr>
            <w:r w:rsidRPr="00795D84">
              <w:rPr>
                <w:rFonts w:ascii="David" w:hAnsi="David"/>
                <w:sz w:val="24"/>
                <w:szCs w:val="24"/>
                <w:rtl/>
                <w:lang w:bidi="he-IL"/>
              </w:rPr>
              <w:t xml:space="preserve">ניסיון הצוות - השכלה, על מנת לקבל צוות איכותי, מוצע לשנות את הסעיף כך שכל יועץ המחזיק תואר אקדמי שני באחד מהתחומים הבאים: משפטים, כלכלה, </w:t>
            </w:r>
            <w:proofErr w:type="spellStart"/>
            <w:r w:rsidRPr="00795D84">
              <w:rPr>
                <w:rFonts w:ascii="David" w:hAnsi="David"/>
                <w:sz w:val="24"/>
                <w:szCs w:val="24"/>
                <w:rtl/>
                <w:lang w:bidi="he-IL"/>
              </w:rPr>
              <w:t>מינהל</w:t>
            </w:r>
            <w:proofErr w:type="spellEnd"/>
            <w:r w:rsidRPr="00795D84">
              <w:rPr>
                <w:rFonts w:ascii="David" w:hAnsi="David"/>
                <w:sz w:val="24"/>
                <w:szCs w:val="24"/>
                <w:rtl/>
                <w:lang w:bidi="he-IL"/>
              </w:rPr>
              <w:t xml:space="preserve"> עסקים, הנדסת תעשייה וניהול –  יקבל 2.5 נקודות</w:t>
            </w:r>
          </w:p>
        </w:tc>
        <w:tc>
          <w:tcPr>
            <w:tcW w:w="3961" w:type="dxa"/>
          </w:tcPr>
          <w:p w14:paraId="761C764E" w14:textId="77777777" w:rsidR="00D26C3D" w:rsidRPr="008D09CF" w:rsidRDefault="0000165F" w:rsidP="002F4671">
            <w:pPr>
              <w:spacing w:line="360" w:lineRule="auto"/>
              <w:contextualSpacing/>
              <w:jc w:val="both"/>
              <w:rPr>
                <w:rFonts w:ascii="David" w:hAnsi="David"/>
                <w:sz w:val="24"/>
                <w:szCs w:val="24"/>
                <w:rtl/>
                <w:lang w:bidi="he-IL"/>
              </w:rPr>
            </w:pPr>
            <w:r w:rsidRPr="0000165F">
              <w:rPr>
                <w:rFonts w:ascii="David" w:hAnsi="David" w:hint="cs"/>
                <w:sz w:val="24"/>
                <w:szCs w:val="24"/>
                <w:rtl/>
                <w:lang w:bidi="he-IL"/>
              </w:rPr>
              <w:t>אין שינוי במסמכי המכרז.</w:t>
            </w:r>
          </w:p>
        </w:tc>
      </w:tr>
      <w:tr w:rsidR="00D26C3D" w:rsidRPr="00C61A8D" w14:paraId="6F8932FF" w14:textId="77777777" w:rsidTr="00071B57">
        <w:tc>
          <w:tcPr>
            <w:tcW w:w="822" w:type="dxa"/>
            <w:vAlign w:val="center"/>
          </w:tcPr>
          <w:p w14:paraId="6503C939"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vAlign w:val="center"/>
          </w:tcPr>
          <w:p w14:paraId="5D4B7742" w14:textId="77777777" w:rsidR="004F5F03" w:rsidRPr="004F5F03" w:rsidRDefault="004F5F03" w:rsidP="002F4671">
            <w:pPr>
              <w:spacing w:line="360" w:lineRule="auto"/>
              <w:jc w:val="both"/>
              <w:rPr>
                <w:rFonts w:ascii="David" w:hAnsi="David"/>
                <w:b/>
                <w:bCs/>
                <w:sz w:val="24"/>
                <w:szCs w:val="24"/>
                <w:rtl/>
                <w:lang w:bidi="he-IL"/>
              </w:rPr>
            </w:pPr>
            <w:r w:rsidRPr="004F5F03">
              <w:rPr>
                <w:rFonts w:ascii="David" w:hAnsi="David" w:hint="cs"/>
                <w:b/>
                <w:bCs/>
                <w:sz w:val="24"/>
                <w:szCs w:val="24"/>
                <w:rtl/>
                <w:lang w:bidi="he-IL"/>
              </w:rPr>
              <w:t xml:space="preserve">פרק </w:t>
            </w:r>
            <w:r>
              <w:rPr>
                <w:rFonts w:ascii="David" w:hAnsi="David" w:hint="cs"/>
                <w:b/>
                <w:bCs/>
                <w:sz w:val="24"/>
                <w:szCs w:val="24"/>
                <w:rtl/>
                <w:lang w:bidi="he-IL"/>
              </w:rPr>
              <w:t>ב</w:t>
            </w:r>
            <w:r w:rsidRPr="004F5F03">
              <w:rPr>
                <w:rFonts w:ascii="David" w:hAnsi="David" w:hint="cs"/>
                <w:b/>
                <w:bCs/>
                <w:sz w:val="24"/>
                <w:szCs w:val="24"/>
                <w:rtl/>
                <w:lang w:bidi="he-IL"/>
              </w:rPr>
              <w:t xml:space="preserve">'- </w:t>
            </w:r>
          </w:p>
          <w:p w14:paraId="332AF9DE" w14:textId="77777777" w:rsidR="00D26C3D" w:rsidRPr="00795D84" w:rsidRDefault="004F5F03" w:rsidP="002F4671">
            <w:pPr>
              <w:spacing w:line="360" w:lineRule="auto"/>
              <w:jc w:val="both"/>
              <w:rPr>
                <w:rFonts w:ascii="David" w:hAnsi="David"/>
                <w:sz w:val="24"/>
                <w:szCs w:val="24"/>
                <w:lang w:bidi="he-IL"/>
              </w:rPr>
            </w:pPr>
            <w:r w:rsidRPr="00795D84">
              <w:rPr>
                <w:rFonts w:ascii="David" w:hAnsi="David"/>
                <w:sz w:val="24"/>
                <w:szCs w:val="24"/>
                <w:rtl/>
                <w:lang w:bidi="he-IL"/>
              </w:rPr>
              <w:t xml:space="preserve"> </w:t>
            </w:r>
            <w:r w:rsidR="00D26C3D" w:rsidRPr="00795D84">
              <w:rPr>
                <w:rFonts w:ascii="David" w:hAnsi="David"/>
                <w:sz w:val="24"/>
                <w:szCs w:val="24"/>
                <w:rtl/>
                <w:lang w:bidi="he-IL"/>
              </w:rPr>
              <w:t>(נספח 1)</w:t>
            </w:r>
          </w:p>
        </w:tc>
        <w:tc>
          <w:tcPr>
            <w:tcW w:w="3679" w:type="dxa"/>
          </w:tcPr>
          <w:p w14:paraId="12C079CA" w14:textId="77777777" w:rsidR="00D26C3D" w:rsidRPr="00795D84" w:rsidRDefault="00D26C3D" w:rsidP="002F4671">
            <w:pPr>
              <w:spacing w:line="360" w:lineRule="auto"/>
              <w:jc w:val="both"/>
              <w:rPr>
                <w:rFonts w:ascii="David" w:hAnsi="David"/>
                <w:sz w:val="24"/>
                <w:szCs w:val="24"/>
                <w:rtl/>
              </w:rPr>
            </w:pPr>
            <w:r w:rsidRPr="00795D84">
              <w:rPr>
                <w:rFonts w:ascii="David" w:hAnsi="David"/>
                <w:sz w:val="24"/>
                <w:szCs w:val="24"/>
                <w:rtl/>
                <w:lang w:bidi="he-IL"/>
              </w:rPr>
              <w:t xml:space="preserve">לא ברור מה יש לציין ברכיב האחרון בנספח הצעת המחיר </w:t>
            </w:r>
            <w:r w:rsidRPr="00795D84">
              <w:rPr>
                <w:rFonts w:ascii="David" w:hAnsi="David"/>
                <w:sz w:val="24"/>
                <w:szCs w:val="24"/>
                <w:rtl/>
              </w:rPr>
              <w:t>– "</w:t>
            </w:r>
            <w:r w:rsidRPr="00795D84">
              <w:rPr>
                <w:rFonts w:ascii="David" w:hAnsi="David"/>
                <w:sz w:val="24"/>
                <w:szCs w:val="24"/>
                <w:rtl/>
                <w:lang w:bidi="he-IL"/>
              </w:rPr>
              <w:t xml:space="preserve">אחוז הנחה ליועצים בהתאם לתעריף </w:t>
            </w:r>
            <w:proofErr w:type="spellStart"/>
            <w:r w:rsidRPr="00795D84">
              <w:rPr>
                <w:rFonts w:ascii="David" w:hAnsi="David"/>
                <w:sz w:val="24"/>
                <w:szCs w:val="24"/>
                <w:rtl/>
                <w:lang w:bidi="he-IL"/>
              </w:rPr>
              <w:t>חשכ</w:t>
            </w:r>
            <w:proofErr w:type="spellEnd"/>
            <w:r w:rsidRPr="00795D84">
              <w:rPr>
                <w:rFonts w:ascii="David" w:hAnsi="David"/>
                <w:sz w:val="24"/>
                <w:szCs w:val="24"/>
                <w:rtl/>
              </w:rPr>
              <w:t>"</w:t>
            </w:r>
            <w:r w:rsidRPr="00795D84">
              <w:rPr>
                <w:rFonts w:ascii="David" w:hAnsi="David"/>
                <w:sz w:val="24"/>
                <w:szCs w:val="24"/>
                <w:rtl/>
                <w:lang w:bidi="he-IL"/>
              </w:rPr>
              <w:t>ל</w:t>
            </w:r>
            <w:r w:rsidRPr="00795D84">
              <w:rPr>
                <w:rFonts w:ascii="David" w:hAnsi="David"/>
                <w:sz w:val="24"/>
                <w:szCs w:val="24"/>
                <w:rtl/>
              </w:rPr>
              <w:t xml:space="preserve">". </w:t>
            </w:r>
            <w:r w:rsidRPr="00795D84">
              <w:rPr>
                <w:rFonts w:ascii="David" w:hAnsi="David"/>
                <w:sz w:val="24"/>
                <w:szCs w:val="24"/>
                <w:rtl/>
                <w:lang w:bidi="he-IL"/>
              </w:rPr>
              <w:t>האם יש לציין מחיר לשעה או אחוז הנחה</w:t>
            </w:r>
            <w:r w:rsidRPr="00795D84">
              <w:rPr>
                <w:rFonts w:ascii="David" w:hAnsi="David"/>
                <w:sz w:val="24"/>
                <w:szCs w:val="24"/>
                <w:rtl/>
              </w:rPr>
              <w:t>?</w:t>
            </w:r>
          </w:p>
          <w:p w14:paraId="7D0D0070" w14:textId="77777777" w:rsidR="00D26C3D" w:rsidRPr="00795D84" w:rsidRDefault="00D26C3D" w:rsidP="002F4671">
            <w:pPr>
              <w:spacing w:line="360" w:lineRule="auto"/>
              <w:jc w:val="both"/>
              <w:rPr>
                <w:rFonts w:ascii="David" w:hAnsi="David"/>
                <w:sz w:val="24"/>
                <w:szCs w:val="24"/>
              </w:rPr>
            </w:pPr>
            <w:r w:rsidRPr="00795D84">
              <w:rPr>
                <w:rFonts w:ascii="David" w:hAnsi="David"/>
                <w:sz w:val="24"/>
                <w:szCs w:val="24"/>
                <w:rtl/>
                <w:lang w:bidi="he-IL"/>
              </w:rPr>
              <w:t>ככל שיש לציין</w:t>
            </w:r>
            <w:r w:rsidRPr="00795D84">
              <w:rPr>
                <w:rFonts w:ascii="David" w:hAnsi="David"/>
                <w:sz w:val="24"/>
                <w:szCs w:val="24"/>
                <w:rtl/>
              </w:rPr>
              <w:t> </w:t>
            </w:r>
            <w:r w:rsidRPr="00795D84">
              <w:rPr>
                <w:rFonts w:ascii="David" w:hAnsi="David"/>
                <w:sz w:val="24"/>
                <w:szCs w:val="24"/>
                <w:rtl/>
                <w:lang w:bidi="he-IL"/>
              </w:rPr>
              <w:t>מחיר לשעה</w:t>
            </w:r>
            <w:r w:rsidRPr="00795D84">
              <w:rPr>
                <w:rFonts w:ascii="David" w:hAnsi="David"/>
                <w:sz w:val="24"/>
                <w:szCs w:val="24"/>
                <w:rtl/>
              </w:rPr>
              <w:t xml:space="preserve"> – </w:t>
            </w:r>
            <w:r w:rsidRPr="00795D84">
              <w:rPr>
                <w:rFonts w:ascii="David" w:hAnsi="David"/>
                <w:sz w:val="24"/>
                <w:szCs w:val="24"/>
                <w:rtl/>
                <w:lang w:bidi="he-IL"/>
              </w:rPr>
              <w:t>איזה סוג תעריף יש לציין</w:t>
            </w:r>
            <w:r w:rsidRPr="00795D84">
              <w:rPr>
                <w:rFonts w:ascii="David" w:hAnsi="David"/>
                <w:sz w:val="24"/>
                <w:szCs w:val="24"/>
                <w:rtl/>
              </w:rPr>
              <w:t xml:space="preserve">? </w:t>
            </w:r>
            <w:r w:rsidRPr="00795D84">
              <w:rPr>
                <w:rFonts w:ascii="David" w:hAnsi="David"/>
                <w:sz w:val="24"/>
                <w:szCs w:val="24"/>
                <w:rtl/>
                <w:lang w:bidi="he-IL"/>
              </w:rPr>
              <w:t>הרי מוצעים בהצעה יועצים בדרגות שונות</w:t>
            </w:r>
            <w:r w:rsidRPr="00795D84">
              <w:rPr>
                <w:rFonts w:ascii="David" w:hAnsi="David"/>
                <w:sz w:val="24"/>
                <w:szCs w:val="24"/>
                <w:rtl/>
              </w:rPr>
              <w:t>.</w:t>
            </w:r>
          </w:p>
          <w:p w14:paraId="76D6C285" w14:textId="77777777" w:rsidR="00D26C3D" w:rsidRPr="00795D84" w:rsidRDefault="00D26C3D" w:rsidP="002F4671">
            <w:pPr>
              <w:spacing w:line="360" w:lineRule="auto"/>
              <w:jc w:val="both"/>
              <w:rPr>
                <w:rFonts w:ascii="David" w:hAnsi="David"/>
                <w:sz w:val="24"/>
                <w:szCs w:val="24"/>
                <w:rtl/>
              </w:rPr>
            </w:pPr>
            <w:r w:rsidRPr="00795D84">
              <w:rPr>
                <w:rFonts w:ascii="David" w:hAnsi="David"/>
                <w:sz w:val="24"/>
                <w:szCs w:val="24"/>
                <w:rtl/>
                <w:lang w:bidi="he-IL"/>
              </w:rPr>
              <w:t>ככל שיש לציין</w:t>
            </w:r>
            <w:r w:rsidRPr="00795D84">
              <w:rPr>
                <w:rFonts w:ascii="David" w:hAnsi="David"/>
                <w:sz w:val="24"/>
                <w:szCs w:val="24"/>
                <w:rtl/>
              </w:rPr>
              <w:t> </w:t>
            </w:r>
            <w:r w:rsidRPr="00795D84">
              <w:rPr>
                <w:rFonts w:ascii="David" w:hAnsi="David"/>
                <w:sz w:val="24"/>
                <w:szCs w:val="24"/>
                <w:rtl/>
                <w:lang w:bidi="he-IL"/>
              </w:rPr>
              <w:t>אחוז הנחה</w:t>
            </w:r>
            <w:r w:rsidRPr="00795D84">
              <w:rPr>
                <w:rFonts w:ascii="David" w:hAnsi="David"/>
                <w:sz w:val="24"/>
                <w:szCs w:val="24"/>
                <w:rtl/>
              </w:rPr>
              <w:t xml:space="preserve"> – </w:t>
            </w:r>
            <w:r w:rsidRPr="00795D84">
              <w:rPr>
                <w:rFonts w:ascii="David" w:hAnsi="David"/>
                <w:sz w:val="24"/>
                <w:szCs w:val="24"/>
                <w:rtl/>
                <w:lang w:bidi="he-IL"/>
              </w:rPr>
              <w:t>כיצד יחושב ציון המחיר</w:t>
            </w:r>
            <w:r w:rsidRPr="00795D84">
              <w:rPr>
                <w:rFonts w:ascii="David" w:hAnsi="David"/>
                <w:sz w:val="24"/>
                <w:szCs w:val="24"/>
                <w:rtl/>
              </w:rPr>
              <w:t xml:space="preserve">, </w:t>
            </w:r>
            <w:r w:rsidRPr="00795D84">
              <w:rPr>
                <w:rFonts w:ascii="David" w:hAnsi="David"/>
                <w:sz w:val="24"/>
                <w:szCs w:val="24"/>
                <w:rtl/>
                <w:lang w:bidi="he-IL"/>
              </w:rPr>
              <w:t xml:space="preserve">כאשר יש שילוב בין רכיבים </w:t>
            </w:r>
            <w:proofErr w:type="spellStart"/>
            <w:r w:rsidRPr="00795D84">
              <w:rPr>
                <w:rFonts w:ascii="David" w:hAnsi="David"/>
                <w:sz w:val="24"/>
                <w:szCs w:val="24"/>
                <w:rtl/>
                <w:lang w:bidi="he-IL"/>
              </w:rPr>
              <w:t>שקליים</w:t>
            </w:r>
            <w:proofErr w:type="spellEnd"/>
            <w:r w:rsidRPr="00795D84">
              <w:rPr>
                <w:rFonts w:ascii="David" w:hAnsi="David"/>
                <w:sz w:val="24"/>
                <w:szCs w:val="24"/>
                <w:rtl/>
                <w:lang w:bidi="he-IL"/>
              </w:rPr>
              <w:t xml:space="preserve"> לרכיב אחוזי</w:t>
            </w:r>
            <w:r w:rsidRPr="00795D84">
              <w:rPr>
                <w:rFonts w:ascii="David" w:hAnsi="David"/>
                <w:sz w:val="24"/>
                <w:szCs w:val="24"/>
                <w:rtl/>
              </w:rPr>
              <w:t>?</w:t>
            </w:r>
          </w:p>
        </w:tc>
        <w:tc>
          <w:tcPr>
            <w:tcW w:w="3961" w:type="dxa"/>
          </w:tcPr>
          <w:p w14:paraId="27F14FA5" w14:textId="77777777" w:rsidR="00D26C3D" w:rsidRPr="008D09CF" w:rsidRDefault="00D26C3D" w:rsidP="002F4671">
            <w:pPr>
              <w:spacing w:line="360" w:lineRule="auto"/>
              <w:contextualSpacing/>
              <w:jc w:val="both"/>
              <w:rPr>
                <w:rFonts w:ascii="David" w:hAnsi="David"/>
                <w:sz w:val="24"/>
                <w:szCs w:val="24"/>
                <w:rtl/>
                <w:lang w:bidi="he-IL"/>
              </w:rPr>
            </w:pPr>
            <w:r>
              <w:rPr>
                <w:rFonts w:ascii="David" w:hAnsi="David" w:hint="cs"/>
                <w:sz w:val="24"/>
                <w:szCs w:val="24"/>
                <w:rtl/>
                <w:lang w:bidi="he-IL"/>
              </w:rPr>
              <w:t xml:space="preserve">יש לציין אחוז הנחה. ההנחה תחושב לפי סוג </w:t>
            </w:r>
            <w:r w:rsidR="0083426F">
              <w:rPr>
                <w:rFonts w:ascii="David" w:hAnsi="David" w:hint="cs"/>
                <w:sz w:val="24"/>
                <w:szCs w:val="24"/>
                <w:rtl/>
                <w:lang w:bidi="he-IL"/>
              </w:rPr>
              <w:t>ה</w:t>
            </w:r>
            <w:r>
              <w:rPr>
                <w:rFonts w:ascii="David" w:hAnsi="David" w:hint="cs"/>
                <w:sz w:val="24"/>
                <w:szCs w:val="24"/>
                <w:rtl/>
                <w:lang w:bidi="he-IL"/>
              </w:rPr>
              <w:t xml:space="preserve">יועץ המוצע בהתאם להנחיות הוראת </w:t>
            </w:r>
            <w:proofErr w:type="spellStart"/>
            <w:r>
              <w:rPr>
                <w:rFonts w:ascii="David" w:hAnsi="David" w:hint="cs"/>
                <w:sz w:val="24"/>
                <w:szCs w:val="24"/>
                <w:rtl/>
                <w:lang w:bidi="he-IL"/>
              </w:rPr>
              <w:t>התכ"מ</w:t>
            </w:r>
            <w:proofErr w:type="spellEnd"/>
            <w:r>
              <w:rPr>
                <w:rFonts w:ascii="David" w:hAnsi="David" w:hint="cs"/>
                <w:sz w:val="24"/>
                <w:szCs w:val="24"/>
                <w:rtl/>
                <w:lang w:bidi="he-IL"/>
              </w:rPr>
              <w:t xml:space="preserve"> בנושא.</w:t>
            </w:r>
          </w:p>
        </w:tc>
      </w:tr>
      <w:tr w:rsidR="00D26C3D" w:rsidRPr="00C61A8D" w14:paraId="78509D2A" w14:textId="77777777" w:rsidTr="00071B57">
        <w:tc>
          <w:tcPr>
            <w:tcW w:w="822" w:type="dxa"/>
            <w:vAlign w:val="center"/>
          </w:tcPr>
          <w:p w14:paraId="7D765A77"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tcPr>
          <w:p w14:paraId="407994EC" w14:textId="77777777" w:rsidR="004F5F03" w:rsidRPr="004F5F03" w:rsidRDefault="00D26C3D" w:rsidP="002F4671">
            <w:pPr>
              <w:spacing w:line="360" w:lineRule="auto"/>
              <w:jc w:val="both"/>
              <w:rPr>
                <w:rFonts w:ascii="David" w:hAnsi="David"/>
                <w:b/>
                <w:bCs/>
                <w:sz w:val="24"/>
                <w:szCs w:val="24"/>
                <w:rtl/>
                <w:lang w:bidi="he-IL"/>
              </w:rPr>
            </w:pPr>
            <w:r w:rsidRPr="004F5F03">
              <w:rPr>
                <w:rFonts w:ascii="David" w:hAnsi="David"/>
                <w:b/>
                <w:bCs/>
                <w:sz w:val="24"/>
                <w:szCs w:val="24"/>
                <w:rtl/>
                <w:lang w:bidi="he-IL"/>
              </w:rPr>
              <w:t xml:space="preserve">פרק ג' – </w:t>
            </w:r>
            <w:r w:rsidR="004F5F03" w:rsidRPr="004F5F03">
              <w:rPr>
                <w:rFonts w:ascii="David" w:hAnsi="David" w:hint="cs"/>
                <w:b/>
                <w:bCs/>
                <w:sz w:val="24"/>
                <w:szCs w:val="24"/>
                <w:rtl/>
                <w:lang w:bidi="he-IL"/>
              </w:rPr>
              <w:t>סעיף 2.2-</w:t>
            </w:r>
          </w:p>
          <w:p w14:paraId="1352E7CC" w14:textId="77777777" w:rsidR="00D26C3D" w:rsidRPr="00795D84" w:rsidRDefault="00D26C3D" w:rsidP="002F4671">
            <w:pPr>
              <w:spacing w:line="360" w:lineRule="auto"/>
              <w:jc w:val="both"/>
              <w:rPr>
                <w:rFonts w:ascii="David" w:hAnsi="David"/>
                <w:sz w:val="24"/>
                <w:szCs w:val="24"/>
                <w:rtl/>
                <w:lang w:bidi="he-IL"/>
              </w:rPr>
            </w:pPr>
            <w:r w:rsidRPr="00795D84">
              <w:rPr>
                <w:rFonts w:ascii="David" w:hAnsi="David"/>
                <w:sz w:val="24"/>
                <w:szCs w:val="24"/>
                <w:rtl/>
                <w:lang w:bidi="he-IL"/>
              </w:rPr>
              <w:t xml:space="preserve">פירוט השירותים </w:t>
            </w:r>
          </w:p>
        </w:tc>
        <w:tc>
          <w:tcPr>
            <w:tcW w:w="3679" w:type="dxa"/>
          </w:tcPr>
          <w:p w14:paraId="6E932A37" w14:textId="77777777" w:rsidR="00D26C3D" w:rsidRPr="00795D84" w:rsidRDefault="00D26C3D" w:rsidP="002F4671">
            <w:pPr>
              <w:spacing w:line="360" w:lineRule="auto"/>
              <w:jc w:val="both"/>
              <w:rPr>
                <w:rFonts w:ascii="David" w:hAnsi="David"/>
                <w:sz w:val="24"/>
                <w:szCs w:val="24"/>
                <w:rtl/>
                <w:lang w:bidi="he-IL"/>
              </w:rPr>
            </w:pPr>
            <w:r w:rsidRPr="00795D84">
              <w:rPr>
                <w:rFonts w:ascii="David" w:hAnsi="David"/>
                <w:sz w:val="24"/>
                <w:szCs w:val="24"/>
                <w:rtl/>
              </w:rPr>
              <w:t>"</w:t>
            </w:r>
            <w:r w:rsidRPr="00795D84">
              <w:rPr>
                <w:rFonts w:ascii="David" w:hAnsi="David"/>
                <w:sz w:val="24"/>
                <w:szCs w:val="24"/>
                <w:rtl/>
                <w:lang w:bidi="he-IL"/>
              </w:rPr>
              <w:t>לעניות דעתנו ומניסיון בעבודה מול משרדי ממשלה</w:t>
            </w:r>
            <w:r w:rsidRPr="00795D84">
              <w:rPr>
                <w:rFonts w:ascii="David" w:hAnsi="David"/>
                <w:sz w:val="24"/>
                <w:szCs w:val="24"/>
                <w:rtl/>
              </w:rPr>
              <w:t xml:space="preserve">, </w:t>
            </w:r>
            <w:r w:rsidRPr="00795D84">
              <w:rPr>
                <w:rFonts w:ascii="David" w:hAnsi="David"/>
                <w:sz w:val="24"/>
                <w:szCs w:val="24"/>
                <w:rtl/>
                <w:lang w:bidi="he-IL"/>
              </w:rPr>
              <w:t>עבודה יסודית על מכרז לוקחת יותר מ</w:t>
            </w:r>
            <w:r w:rsidRPr="00795D84">
              <w:rPr>
                <w:rFonts w:ascii="David" w:hAnsi="David"/>
                <w:sz w:val="24"/>
                <w:szCs w:val="24"/>
                <w:rtl/>
              </w:rPr>
              <w:t xml:space="preserve">-40 </w:t>
            </w:r>
            <w:r w:rsidRPr="00795D84">
              <w:rPr>
                <w:rFonts w:ascii="David" w:hAnsi="David"/>
                <w:sz w:val="24"/>
                <w:szCs w:val="24"/>
                <w:rtl/>
                <w:lang w:bidi="he-IL"/>
              </w:rPr>
              <w:t>שעות</w:t>
            </w:r>
            <w:r w:rsidRPr="00795D84">
              <w:rPr>
                <w:rFonts w:ascii="David" w:hAnsi="David"/>
                <w:sz w:val="24"/>
                <w:szCs w:val="24"/>
                <w:rtl/>
              </w:rPr>
              <w:t xml:space="preserve">, </w:t>
            </w:r>
            <w:r w:rsidRPr="00795D84">
              <w:rPr>
                <w:rFonts w:ascii="David" w:hAnsi="David"/>
                <w:sz w:val="24"/>
                <w:szCs w:val="24"/>
                <w:rtl/>
                <w:lang w:bidi="he-IL"/>
              </w:rPr>
              <w:t>וודאי כאשר מדובר במכרז אשר דורש אינטגרציה בין מספר גורמים שונים</w:t>
            </w:r>
            <w:r w:rsidRPr="00795D84">
              <w:rPr>
                <w:rFonts w:ascii="David" w:hAnsi="David"/>
                <w:sz w:val="24"/>
                <w:szCs w:val="24"/>
                <w:rtl/>
              </w:rPr>
              <w:t xml:space="preserve">. </w:t>
            </w:r>
            <w:r w:rsidRPr="00795D84">
              <w:rPr>
                <w:rFonts w:ascii="David" w:hAnsi="David"/>
                <w:sz w:val="24"/>
                <w:szCs w:val="24"/>
                <w:rtl/>
                <w:lang w:bidi="he-IL"/>
              </w:rPr>
              <w:t>לאור האמור</w:t>
            </w:r>
            <w:r w:rsidRPr="00795D84">
              <w:rPr>
                <w:rFonts w:ascii="David" w:hAnsi="David"/>
                <w:sz w:val="24"/>
                <w:szCs w:val="24"/>
                <w:rtl/>
              </w:rPr>
              <w:t xml:space="preserve">, </w:t>
            </w:r>
            <w:r w:rsidRPr="00795D84">
              <w:rPr>
                <w:rFonts w:ascii="David" w:hAnsi="David"/>
                <w:sz w:val="24"/>
                <w:szCs w:val="24"/>
                <w:rtl/>
                <w:lang w:bidi="he-IL"/>
              </w:rPr>
              <w:t xml:space="preserve">נבקש לקבוע כי שעות העבודה עבור מכרז חדש יהיו </w:t>
            </w:r>
            <w:r w:rsidRPr="00795D84">
              <w:rPr>
                <w:rFonts w:ascii="David" w:hAnsi="David"/>
                <w:sz w:val="24"/>
                <w:szCs w:val="24"/>
                <w:rtl/>
              </w:rPr>
              <w:t xml:space="preserve">70 </w:t>
            </w:r>
            <w:r w:rsidRPr="00795D84">
              <w:rPr>
                <w:rFonts w:ascii="David" w:hAnsi="David"/>
                <w:sz w:val="24"/>
                <w:szCs w:val="24"/>
                <w:rtl/>
                <w:lang w:bidi="he-IL"/>
              </w:rPr>
              <w:t>שעות</w:t>
            </w:r>
            <w:r w:rsidRPr="00795D84">
              <w:rPr>
                <w:rFonts w:ascii="David" w:hAnsi="David"/>
                <w:sz w:val="24"/>
                <w:szCs w:val="24"/>
                <w:rtl/>
              </w:rPr>
              <w:t xml:space="preserve">, </w:t>
            </w:r>
            <w:r w:rsidRPr="00795D84">
              <w:rPr>
                <w:rFonts w:ascii="David" w:hAnsi="David"/>
                <w:sz w:val="24"/>
                <w:szCs w:val="24"/>
                <w:rtl/>
                <w:lang w:bidi="he-IL"/>
              </w:rPr>
              <w:t xml:space="preserve">ואילו על מכרז מורכב </w:t>
            </w:r>
            <w:r w:rsidRPr="00795D84">
              <w:rPr>
                <w:rFonts w:ascii="David" w:hAnsi="David"/>
                <w:sz w:val="24"/>
                <w:szCs w:val="24"/>
                <w:rtl/>
              </w:rPr>
              <w:t xml:space="preserve">- 100 </w:t>
            </w:r>
            <w:r w:rsidRPr="00795D84">
              <w:rPr>
                <w:rFonts w:ascii="David" w:hAnsi="David"/>
                <w:sz w:val="24"/>
                <w:szCs w:val="24"/>
                <w:rtl/>
                <w:lang w:bidi="he-IL"/>
              </w:rPr>
              <w:t>שעות</w:t>
            </w:r>
            <w:r w:rsidRPr="00795D84">
              <w:rPr>
                <w:rFonts w:ascii="David" w:hAnsi="David"/>
                <w:sz w:val="24"/>
                <w:szCs w:val="24"/>
                <w:rtl/>
              </w:rPr>
              <w:t xml:space="preserve">. </w:t>
            </w:r>
          </w:p>
        </w:tc>
        <w:tc>
          <w:tcPr>
            <w:tcW w:w="3961" w:type="dxa"/>
          </w:tcPr>
          <w:p w14:paraId="1EC76729" w14:textId="77777777" w:rsidR="0083426F" w:rsidRDefault="0083426F" w:rsidP="002F4671">
            <w:pPr>
              <w:spacing w:line="360" w:lineRule="auto"/>
              <w:contextualSpacing/>
              <w:jc w:val="both"/>
              <w:rPr>
                <w:rFonts w:ascii="David" w:hAnsi="David"/>
                <w:sz w:val="24"/>
                <w:szCs w:val="24"/>
                <w:rtl/>
                <w:lang w:bidi="he-IL"/>
              </w:rPr>
            </w:pPr>
            <w:r>
              <w:rPr>
                <w:rFonts w:ascii="David" w:hAnsi="David" w:hint="cs"/>
                <w:sz w:val="24"/>
                <w:szCs w:val="24"/>
                <w:rtl/>
                <w:lang w:bidi="he-IL"/>
              </w:rPr>
              <w:t>היקפי השעות המצוינים הם הערכה בלבד, וכל מציע רשאי להעריך בעצמו את היקף השעות הנדרש לו לביצוע כל משימה.</w:t>
            </w:r>
          </w:p>
          <w:p w14:paraId="62CD4804" w14:textId="77777777" w:rsidR="00D26C3D" w:rsidRPr="001110F5" w:rsidRDefault="0083426F" w:rsidP="002F4671">
            <w:pPr>
              <w:spacing w:line="360" w:lineRule="auto"/>
              <w:contextualSpacing/>
              <w:jc w:val="both"/>
              <w:rPr>
                <w:rFonts w:ascii="David" w:hAnsi="David"/>
                <w:sz w:val="24"/>
                <w:szCs w:val="24"/>
                <w:rtl/>
                <w:lang w:bidi="he-IL"/>
              </w:rPr>
            </w:pPr>
            <w:r>
              <w:rPr>
                <w:rFonts w:ascii="David" w:hAnsi="David" w:hint="cs"/>
                <w:sz w:val="24"/>
                <w:szCs w:val="24"/>
                <w:rtl/>
                <w:lang w:bidi="he-IL"/>
              </w:rPr>
              <w:t>בכל מקרה, הצעת המחיר מתייחסת ל"תפוקות" ובגין אספקת התפוקה הנדרשת ע"י המשרד יהיה הספק המבצע זכאי לתשלום בהתאם להצעת המחיר שבהצעתו.</w:t>
            </w:r>
          </w:p>
        </w:tc>
      </w:tr>
      <w:tr w:rsidR="00D26C3D" w:rsidRPr="00C61A8D" w14:paraId="7B90A1C8" w14:textId="77777777" w:rsidTr="00071B57">
        <w:tc>
          <w:tcPr>
            <w:tcW w:w="822" w:type="dxa"/>
            <w:vAlign w:val="center"/>
          </w:tcPr>
          <w:p w14:paraId="47AA3AAF"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tcPr>
          <w:p w14:paraId="689A311A" w14:textId="77777777" w:rsidR="008E79AF" w:rsidRPr="008E79AF" w:rsidRDefault="00D26C3D" w:rsidP="002F4671">
            <w:pPr>
              <w:spacing w:line="360" w:lineRule="auto"/>
              <w:contextualSpacing/>
              <w:jc w:val="both"/>
              <w:rPr>
                <w:rFonts w:ascii="David" w:hAnsi="David"/>
                <w:b/>
                <w:bCs/>
                <w:sz w:val="24"/>
                <w:szCs w:val="24"/>
                <w:rtl/>
                <w:lang w:bidi="he-IL"/>
              </w:rPr>
            </w:pPr>
            <w:r w:rsidRPr="008E79AF">
              <w:rPr>
                <w:rFonts w:ascii="David" w:hAnsi="David"/>
                <w:b/>
                <w:bCs/>
                <w:sz w:val="24"/>
                <w:szCs w:val="24"/>
                <w:rtl/>
                <w:lang w:bidi="he-IL"/>
              </w:rPr>
              <w:t xml:space="preserve">פרק ג' – </w:t>
            </w:r>
            <w:r w:rsidR="008E79AF" w:rsidRPr="008E79AF">
              <w:rPr>
                <w:rFonts w:ascii="David" w:hAnsi="David" w:hint="cs"/>
                <w:b/>
                <w:bCs/>
                <w:sz w:val="24"/>
                <w:szCs w:val="24"/>
                <w:rtl/>
                <w:lang w:bidi="he-IL"/>
              </w:rPr>
              <w:t>סעיף 2.2-</w:t>
            </w:r>
          </w:p>
          <w:p w14:paraId="7E5A9100" w14:textId="77777777" w:rsidR="00D26C3D" w:rsidRPr="00795D84" w:rsidRDefault="00D26C3D" w:rsidP="002F4671">
            <w:pPr>
              <w:spacing w:line="360" w:lineRule="auto"/>
              <w:contextualSpacing/>
              <w:jc w:val="both"/>
              <w:rPr>
                <w:rFonts w:ascii="David" w:hAnsi="David"/>
                <w:sz w:val="24"/>
                <w:szCs w:val="24"/>
                <w:rtl/>
                <w:lang w:bidi="he-IL"/>
              </w:rPr>
            </w:pPr>
            <w:r w:rsidRPr="00795D84">
              <w:rPr>
                <w:rFonts w:ascii="David" w:hAnsi="David"/>
                <w:sz w:val="24"/>
                <w:szCs w:val="24"/>
                <w:rtl/>
                <w:lang w:bidi="he-IL"/>
              </w:rPr>
              <w:t xml:space="preserve">פירוט השירותים </w:t>
            </w:r>
          </w:p>
        </w:tc>
        <w:tc>
          <w:tcPr>
            <w:tcW w:w="3679" w:type="dxa"/>
          </w:tcPr>
          <w:p w14:paraId="7379B60B" w14:textId="77777777" w:rsidR="00D26C3D" w:rsidRPr="00795D84" w:rsidRDefault="00D26C3D" w:rsidP="002F4671">
            <w:pPr>
              <w:spacing w:after="200" w:line="360" w:lineRule="auto"/>
              <w:jc w:val="both"/>
              <w:rPr>
                <w:rFonts w:ascii="David" w:hAnsi="David"/>
                <w:sz w:val="24"/>
                <w:szCs w:val="24"/>
                <w:rtl/>
                <w:lang w:bidi="he-IL"/>
              </w:rPr>
            </w:pPr>
            <w:r w:rsidRPr="00795D84">
              <w:rPr>
                <w:rFonts w:ascii="David" w:hAnsi="David"/>
                <w:sz w:val="24"/>
                <w:szCs w:val="24"/>
                <w:rtl/>
                <w:lang w:bidi="he-IL"/>
              </w:rPr>
              <w:t xml:space="preserve">מניסיון רב מול מספר משרדי ממשלה היקף השעות בכתיבת מכרזים ובבדיקת הצעות אינו ריאלי.  </w:t>
            </w:r>
            <w:r w:rsidRPr="00795D84">
              <w:rPr>
                <w:rFonts w:ascii="David" w:hAnsi="David"/>
                <w:sz w:val="24"/>
                <w:szCs w:val="24"/>
                <w:rtl/>
                <w:lang w:bidi="he-IL"/>
              </w:rPr>
              <w:br/>
              <w:t>לא קיים מכרז בו בדיקת הצעה לוקחת שעה בלבד. זאת ועוד, בתהליך בדיקת ההצעות יש שלב של הכנת תשתית לבדיקה (קובץ אקסל, חוות דעת, הנחיות לצוות משנה וכיו"ב). ככל שמספר ההצעות נמוך יותר, הכנת התשתית לבדיקה מועמסת על מספר מועט יותר של הצעות. מסיבה זו, במכרזים אחרים נהוג לקבוע שהתמורה עבוד בדיקת ההצעות תשולם על פי מינימום של 3-4 הצעות, גם כאשר הוגשו פחות הצעות.</w:t>
            </w:r>
          </w:p>
          <w:p w14:paraId="1F49A661" w14:textId="77777777" w:rsidR="00D26C3D" w:rsidRPr="00795D84" w:rsidRDefault="00D26C3D" w:rsidP="002F4671">
            <w:pPr>
              <w:spacing w:after="200" w:line="360" w:lineRule="auto"/>
              <w:jc w:val="both"/>
              <w:rPr>
                <w:rFonts w:ascii="David" w:hAnsi="David"/>
                <w:sz w:val="24"/>
                <w:szCs w:val="24"/>
                <w:rtl/>
                <w:lang w:bidi="he-IL"/>
              </w:rPr>
            </w:pPr>
            <w:r w:rsidRPr="00795D84">
              <w:rPr>
                <w:rFonts w:ascii="David" w:hAnsi="David"/>
                <w:sz w:val="24"/>
                <w:szCs w:val="24"/>
                <w:rtl/>
                <w:lang w:bidi="he-IL"/>
              </w:rPr>
              <w:t>לאור האמור, מוצע להעלות את היקף השעות עבור כל סוג המכרזים ועבור סוגי בדיקות ההצעה וכן לקבוע מינימום הצעות לצורך תשלום התמורה על רכיב זה.</w:t>
            </w:r>
          </w:p>
        </w:tc>
        <w:tc>
          <w:tcPr>
            <w:tcW w:w="3961" w:type="dxa"/>
          </w:tcPr>
          <w:p w14:paraId="67809DBE" w14:textId="3C56CC9F" w:rsidR="00D26C3D" w:rsidRDefault="008809DB" w:rsidP="00071B57">
            <w:pPr>
              <w:spacing w:line="360" w:lineRule="auto"/>
              <w:contextualSpacing/>
              <w:jc w:val="both"/>
              <w:rPr>
                <w:rFonts w:ascii="David" w:hAnsi="David"/>
                <w:sz w:val="24"/>
                <w:szCs w:val="24"/>
                <w:rtl/>
                <w:lang w:bidi="he-IL"/>
              </w:rPr>
            </w:pPr>
            <w:r>
              <w:rPr>
                <w:rFonts w:ascii="David" w:hAnsi="David" w:hint="cs"/>
                <w:sz w:val="24"/>
                <w:szCs w:val="24"/>
                <w:rtl/>
                <w:lang w:bidi="he-IL"/>
              </w:rPr>
              <w:t xml:space="preserve">ראו מענה לשאלה </w:t>
            </w:r>
            <w:r w:rsidR="00071B57">
              <w:rPr>
                <w:rFonts w:ascii="David" w:hAnsi="David" w:hint="cs"/>
                <w:sz w:val="24"/>
                <w:szCs w:val="24"/>
                <w:rtl/>
                <w:lang w:bidi="he-IL"/>
              </w:rPr>
              <w:t>הקודמת</w:t>
            </w:r>
            <w:r>
              <w:rPr>
                <w:rFonts w:ascii="David" w:hAnsi="David" w:hint="cs"/>
                <w:sz w:val="24"/>
                <w:szCs w:val="24"/>
                <w:rtl/>
                <w:lang w:bidi="he-IL"/>
              </w:rPr>
              <w:t>.</w:t>
            </w:r>
          </w:p>
          <w:p w14:paraId="4C307F4E" w14:textId="77777777" w:rsidR="00D26C3D" w:rsidRPr="008D09CF" w:rsidRDefault="008809DB" w:rsidP="002F4671">
            <w:pPr>
              <w:spacing w:line="360" w:lineRule="auto"/>
              <w:contextualSpacing/>
              <w:jc w:val="both"/>
              <w:rPr>
                <w:rFonts w:ascii="David" w:hAnsi="David"/>
                <w:sz w:val="24"/>
                <w:szCs w:val="24"/>
                <w:rtl/>
                <w:lang w:bidi="he-IL"/>
              </w:rPr>
            </w:pPr>
            <w:r>
              <w:rPr>
                <w:rFonts w:ascii="David" w:hAnsi="David" w:hint="cs"/>
                <w:sz w:val="24"/>
                <w:szCs w:val="24"/>
                <w:rtl/>
                <w:lang w:bidi="he-IL"/>
              </w:rPr>
              <w:t xml:space="preserve">כתב הכמויות </w:t>
            </w:r>
            <w:r w:rsidR="00021112">
              <w:rPr>
                <w:rFonts w:ascii="David" w:hAnsi="David" w:hint="cs"/>
                <w:sz w:val="24"/>
                <w:szCs w:val="24"/>
                <w:rtl/>
                <w:lang w:bidi="he-IL"/>
              </w:rPr>
              <w:t>שבנספח הצעת המחיר כולל כמה סוגי שירותים מבוקשים והמציע מתבקש לציין בכל שורה את המחיר המבוקש על ידו בתמורה לביצוע השירות המסוים.</w:t>
            </w:r>
          </w:p>
        </w:tc>
      </w:tr>
      <w:tr w:rsidR="00D26C3D" w:rsidRPr="00C61A8D" w14:paraId="2531F7AC" w14:textId="77777777" w:rsidTr="00071B57">
        <w:tc>
          <w:tcPr>
            <w:tcW w:w="822" w:type="dxa"/>
            <w:vAlign w:val="center"/>
          </w:tcPr>
          <w:p w14:paraId="769B7CAD"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vAlign w:val="center"/>
          </w:tcPr>
          <w:p w14:paraId="460ADEFA" w14:textId="77777777" w:rsidR="00D26C3D" w:rsidRPr="00795D84" w:rsidRDefault="00D26C3D" w:rsidP="002F4671">
            <w:pPr>
              <w:spacing w:line="360" w:lineRule="auto"/>
              <w:jc w:val="both"/>
              <w:rPr>
                <w:rFonts w:ascii="David" w:hAnsi="David"/>
                <w:sz w:val="24"/>
                <w:szCs w:val="24"/>
              </w:rPr>
            </w:pPr>
            <w:r w:rsidRPr="008E79AF">
              <w:rPr>
                <w:rFonts w:ascii="David" w:hAnsi="David"/>
                <w:b/>
                <w:bCs/>
                <w:sz w:val="24"/>
                <w:szCs w:val="24"/>
                <w:rtl/>
                <w:lang w:bidi="he-IL"/>
              </w:rPr>
              <w:t xml:space="preserve">פרק ג' – </w:t>
            </w:r>
            <w:r w:rsidR="008E79AF" w:rsidRPr="008E79AF">
              <w:rPr>
                <w:rFonts w:ascii="David" w:hAnsi="David" w:hint="cs"/>
                <w:b/>
                <w:bCs/>
                <w:sz w:val="24"/>
                <w:szCs w:val="24"/>
                <w:rtl/>
                <w:lang w:bidi="he-IL"/>
              </w:rPr>
              <w:t>סעיף 2.2 -</w:t>
            </w:r>
            <w:r w:rsidRPr="00795D84">
              <w:rPr>
                <w:rFonts w:ascii="David" w:hAnsi="David"/>
                <w:sz w:val="24"/>
                <w:szCs w:val="24"/>
                <w:rtl/>
                <w:lang w:bidi="he-IL"/>
              </w:rPr>
              <w:t xml:space="preserve">פירוט השירותים </w:t>
            </w:r>
          </w:p>
        </w:tc>
        <w:tc>
          <w:tcPr>
            <w:tcW w:w="3679" w:type="dxa"/>
          </w:tcPr>
          <w:p w14:paraId="1B36A42F" w14:textId="05FD3C37" w:rsidR="00D26C3D" w:rsidRPr="00795D84" w:rsidRDefault="00D26C3D" w:rsidP="00071B57">
            <w:pPr>
              <w:spacing w:line="360" w:lineRule="auto"/>
              <w:jc w:val="both"/>
              <w:rPr>
                <w:rFonts w:ascii="David" w:hAnsi="David"/>
                <w:sz w:val="24"/>
                <w:szCs w:val="24"/>
                <w:lang w:bidi="he-IL"/>
              </w:rPr>
            </w:pPr>
            <w:r w:rsidRPr="00795D84">
              <w:rPr>
                <w:rFonts w:ascii="David" w:hAnsi="David"/>
                <w:sz w:val="24"/>
                <w:szCs w:val="24"/>
                <w:rtl/>
                <w:lang w:bidi="he-IL"/>
              </w:rPr>
              <w:t>להערכתנו</w:t>
            </w:r>
            <w:r w:rsidRPr="00795D84">
              <w:rPr>
                <w:rFonts w:ascii="David" w:hAnsi="David"/>
                <w:sz w:val="24"/>
                <w:szCs w:val="24"/>
                <w:rtl/>
              </w:rPr>
              <w:t xml:space="preserve">, </w:t>
            </w:r>
            <w:r w:rsidRPr="00795D84">
              <w:rPr>
                <w:rFonts w:ascii="David" w:hAnsi="David"/>
                <w:sz w:val="24"/>
                <w:szCs w:val="24"/>
                <w:rtl/>
                <w:lang w:bidi="he-IL"/>
              </w:rPr>
              <w:t>המספרים המצוינים בסעיף מהווים הערכת חסר משמעותית של היקף שעות צפוי ביחס לשירותים הנדרשים במכרז</w:t>
            </w:r>
            <w:r w:rsidRPr="00795D84">
              <w:rPr>
                <w:rFonts w:ascii="David" w:hAnsi="David"/>
                <w:sz w:val="24"/>
                <w:szCs w:val="24"/>
                <w:rtl/>
              </w:rPr>
              <w:t xml:space="preserve">, </w:t>
            </w:r>
            <w:r w:rsidRPr="00795D84">
              <w:rPr>
                <w:rFonts w:ascii="David" w:hAnsi="David"/>
                <w:sz w:val="24"/>
                <w:szCs w:val="24"/>
                <w:rtl/>
                <w:lang w:bidi="he-IL"/>
              </w:rPr>
              <w:t xml:space="preserve">ועלולים להביא להצעות </w:t>
            </w:r>
            <w:proofErr w:type="spellStart"/>
            <w:r w:rsidRPr="00795D84">
              <w:rPr>
                <w:rFonts w:ascii="David" w:hAnsi="David"/>
                <w:sz w:val="24"/>
                <w:szCs w:val="24"/>
                <w:rtl/>
                <w:lang w:bidi="he-IL"/>
              </w:rPr>
              <w:t>הפסדיות</w:t>
            </w:r>
            <w:proofErr w:type="spellEnd"/>
            <w:r w:rsidRPr="00795D84">
              <w:rPr>
                <w:rFonts w:ascii="David" w:hAnsi="David"/>
                <w:sz w:val="24"/>
                <w:szCs w:val="24"/>
                <w:rtl/>
                <w:lang w:bidi="he-IL"/>
              </w:rPr>
              <w:t xml:space="preserve"> ולרמת שירות נמוכה</w:t>
            </w:r>
            <w:r w:rsidR="00071B57">
              <w:rPr>
                <w:rFonts w:ascii="David" w:hAnsi="David"/>
                <w:sz w:val="24"/>
                <w:szCs w:val="24"/>
                <w:rtl/>
              </w:rPr>
              <w:t>.</w:t>
            </w:r>
            <w:r w:rsidR="00071B57">
              <w:rPr>
                <w:rFonts w:ascii="David" w:hAnsi="David" w:hint="cs"/>
                <w:sz w:val="24"/>
                <w:szCs w:val="24"/>
                <w:rtl/>
                <w:lang w:bidi="he-IL"/>
              </w:rPr>
              <w:t>..</w:t>
            </w:r>
          </w:p>
        </w:tc>
        <w:tc>
          <w:tcPr>
            <w:tcW w:w="3961" w:type="dxa"/>
          </w:tcPr>
          <w:p w14:paraId="1A45691B" w14:textId="16907C7D" w:rsidR="00D26C3D" w:rsidRDefault="00351E5D" w:rsidP="00071B57">
            <w:pPr>
              <w:spacing w:line="360" w:lineRule="auto"/>
              <w:contextualSpacing/>
              <w:jc w:val="both"/>
              <w:rPr>
                <w:rFonts w:ascii="David" w:hAnsi="David"/>
                <w:sz w:val="24"/>
                <w:szCs w:val="24"/>
                <w:rtl/>
                <w:lang w:bidi="he-IL"/>
              </w:rPr>
            </w:pPr>
            <w:r>
              <w:rPr>
                <w:rFonts w:ascii="David" w:hAnsi="David" w:hint="cs"/>
                <w:sz w:val="24"/>
                <w:szCs w:val="24"/>
                <w:rtl/>
                <w:lang w:bidi="he-IL"/>
              </w:rPr>
              <w:t xml:space="preserve">ראו מענה לשאלות </w:t>
            </w:r>
            <w:r w:rsidR="00071B57">
              <w:rPr>
                <w:rFonts w:ascii="David" w:hAnsi="David" w:hint="cs"/>
                <w:sz w:val="24"/>
                <w:szCs w:val="24"/>
                <w:rtl/>
                <w:lang w:bidi="he-IL"/>
              </w:rPr>
              <w:t>הקודמות.</w:t>
            </w:r>
          </w:p>
          <w:p w14:paraId="73DDF5F7" w14:textId="77777777" w:rsidR="00351E5D" w:rsidRPr="008D09CF" w:rsidRDefault="00351E5D" w:rsidP="002F4671">
            <w:pPr>
              <w:spacing w:line="360" w:lineRule="auto"/>
              <w:contextualSpacing/>
              <w:jc w:val="both"/>
              <w:rPr>
                <w:rFonts w:ascii="David" w:hAnsi="David"/>
                <w:sz w:val="24"/>
                <w:szCs w:val="24"/>
                <w:rtl/>
                <w:lang w:bidi="he-IL"/>
              </w:rPr>
            </w:pPr>
          </w:p>
        </w:tc>
      </w:tr>
      <w:tr w:rsidR="00D26C3D" w:rsidRPr="00C61A8D" w14:paraId="256346EF" w14:textId="77777777" w:rsidTr="00071B57">
        <w:tc>
          <w:tcPr>
            <w:tcW w:w="822" w:type="dxa"/>
            <w:vAlign w:val="center"/>
          </w:tcPr>
          <w:p w14:paraId="08F74D8A"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vAlign w:val="center"/>
          </w:tcPr>
          <w:p w14:paraId="126668A0" w14:textId="77777777" w:rsidR="00D26C3D" w:rsidRPr="00795D84" w:rsidRDefault="00D26C3D" w:rsidP="002F4671">
            <w:pPr>
              <w:spacing w:line="360" w:lineRule="auto"/>
              <w:jc w:val="both"/>
              <w:rPr>
                <w:rFonts w:ascii="David" w:hAnsi="David"/>
                <w:sz w:val="24"/>
                <w:szCs w:val="24"/>
                <w:rtl/>
              </w:rPr>
            </w:pPr>
            <w:r w:rsidRPr="008E79AF">
              <w:rPr>
                <w:rFonts w:ascii="David" w:hAnsi="David"/>
                <w:b/>
                <w:bCs/>
                <w:sz w:val="24"/>
                <w:szCs w:val="24"/>
                <w:rtl/>
                <w:lang w:bidi="he-IL"/>
              </w:rPr>
              <w:t xml:space="preserve">פרק ג' – </w:t>
            </w:r>
            <w:r w:rsidR="008E79AF" w:rsidRPr="008E79AF">
              <w:rPr>
                <w:rFonts w:ascii="David" w:hAnsi="David" w:hint="cs"/>
                <w:b/>
                <w:bCs/>
                <w:sz w:val="24"/>
                <w:szCs w:val="24"/>
                <w:rtl/>
                <w:lang w:bidi="he-IL"/>
              </w:rPr>
              <w:t>סעיף 4.1</w:t>
            </w:r>
            <w:r w:rsidR="008E79AF">
              <w:rPr>
                <w:rFonts w:ascii="David" w:hAnsi="David" w:hint="cs"/>
                <w:b/>
                <w:bCs/>
                <w:sz w:val="24"/>
                <w:szCs w:val="24"/>
                <w:rtl/>
                <w:lang w:bidi="he-IL"/>
              </w:rPr>
              <w:t xml:space="preserve"> </w:t>
            </w:r>
            <w:r w:rsidR="008E79AF" w:rsidRPr="008E79AF">
              <w:rPr>
                <w:rFonts w:ascii="David" w:hAnsi="David" w:hint="cs"/>
                <w:b/>
                <w:bCs/>
                <w:sz w:val="24"/>
                <w:szCs w:val="24"/>
                <w:rtl/>
                <w:lang w:bidi="he-IL"/>
              </w:rPr>
              <w:t>-</w:t>
            </w:r>
            <w:r w:rsidRPr="00795D84">
              <w:rPr>
                <w:rFonts w:ascii="David" w:hAnsi="David"/>
                <w:sz w:val="24"/>
                <w:szCs w:val="24"/>
                <w:rtl/>
                <w:lang w:bidi="he-IL"/>
              </w:rPr>
              <w:t xml:space="preserve">פירוט השירותים </w:t>
            </w:r>
          </w:p>
        </w:tc>
        <w:tc>
          <w:tcPr>
            <w:tcW w:w="3679" w:type="dxa"/>
          </w:tcPr>
          <w:p w14:paraId="7DC86C28" w14:textId="77777777" w:rsidR="00D26C3D" w:rsidRPr="00795D84" w:rsidRDefault="00D26C3D" w:rsidP="002F4671">
            <w:pPr>
              <w:spacing w:line="360" w:lineRule="auto"/>
              <w:jc w:val="both"/>
              <w:rPr>
                <w:rFonts w:ascii="David" w:hAnsi="David"/>
                <w:sz w:val="24"/>
                <w:szCs w:val="24"/>
                <w:rtl/>
              </w:rPr>
            </w:pPr>
            <w:r w:rsidRPr="00795D84">
              <w:rPr>
                <w:rFonts w:ascii="David" w:hAnsi="David"/>
                <w:sz w:val="24"/>
                <w:szCs w:val="24"/>
                <w:rtl/>
                <w:lang w:bidi="he-IL"/>
              </w:rPr>
              <w:t xml:space="preserve">ברכיב האחרון בטבלה צוין </w:t>
            </w:r>
            <w:r w:rsidRPr="00795D84">
              <w:rPr>
                <w:rFonts w:ascii="David" w:hAnsi="David"/>
                <w:sz w:val="24"/>
                <w:szCs w:val="24"/>
                <w:rtl/>
              </w:rPr>
              <w:t>"</w:t>
            </w:r>
            <w:r w:rsidRPr="00795D84">
              <w:rPr>
                <w:rFonts w:ascii="David" w:hAnsi="David"/>
                <w:sz w:val="24"/>
                <w:szCs w:val="24"/>
                <w:rtl/>
                <w:lang w:bidi="he-IL"/>
              </w:rPr>
              <w:t>בדיקת הצעות במכרז מורכב</w:t>
            </w:r>
            <w:r w:rsidRPr="00795D84">
              <w:rPr>
                <w:rFonts w:ascii="David" w:hAnsi="David"/>
                <w:sz w:val="24"/>
                <w:szCs w:val="24"/>
                <w:rtl/>
              </w:rPr>
              <w:t xml:space="preserve">" – </w:t>
            </w:r>
            <w:r w:rsidRPr="00795D84">
              <w:rPr>
                <w:rFonts w:ascii="David" w:hAnsi="David"/>
                <w:sz w:val="24"/>
                <w:szCs w:val="24"/>
                <w:rtl/>
                <w:lang w:bidi="he-IL"/>
              </w:rPr>
              <w:t xml:space="preserve">רכיב שאינו קיים בהצעת המחיר אשר בנספח </w:t>
            </w:r>
            <w:r w:rsidRPr="00795D84">
              <w:rPr>
                <w:rFonts w:ascii="David" w:hAnsi="David"/>
                <w:sz w:val="24"/>
                <w:szCs w:val="24"/>
                <w:rtl/>
              </w:rPr>
              <w:t>1.</w:t>
            </w:r>
          </w:p>
          <w:p w14:paraId="0CEA36EA" w14:textId="77777777" w:rsidR="00D26C3D" w:rsidRPr="00795D84" w:rsidRDefault="00D26C3D" w:rsidP="002F4671">
            <w:pPr>
              <w:spacing w:line="360" w:lineRule="auto"/>
              <w:jc w:val="both"/>
              <w:rPr>
                <w:rFonts w:ascii="David" w:hAnsi="David"/>
                <w:sz w:val="24"/>
                <w:szCs w:val="24"/>
              </w:rPr>
            </w:pPr>
            <w:r w:rsidRPr="00795D84">
              <w:rPr>
                <w:rFonts w:ascii="David" w:hAnsi="David"/>
                <w:sz w:val="24"/>
                <w:szCs w:val="24"/>
                <w:rtl/>
                <w:lang w:bidi="he-IL"/>
              </w:rPr>
              <w:t xml:space="preserve">האם מדובר בבדיקת הצעות עם </w:t>
            </w:r>
            <w:r w:rsidRPr="00795D84">
              <w:rPr>
                <w:rFonts w:ascii="David" w:hAnsi="David"/>
                <w:sz w:val="24"/>
                <w:szCs w:val="24"/>
                <w:rtl/>
              </w:rPr>
              <w:t xml:space="preserve">7 </w:t>
            </w:r>
            <w:r w:rsidRPr="00795D84">
              <w:rPr>
                <w:rFonts w:ascii="David" w:hAnsi="David"/>
                <w:sz w:val="24"/>
                <w:szCs w:val="24"/>
                <w:rtl/>
                <w:lang w:bidi="he-IL"/>
              </w:rPr>
              <w:t>מציעים ומעלה</w:t>
            </w:r>
            <w:r w:rsidRPr="00795D84">
              <w:rPr>
                <w:rFonts w:ascii="David" w:hAnsi="David"/>
                <w:sz w:val="24"/>
                <w:szCs w:val="24"/>
                <w:rtl/>
              </w:rPr>
              <w:t>?</w:t>
            </w:r>
          </w:p>
          <w:p w14:paraId="10497691" w14:textId="77777777" w:rsidR="00D26C3D" w:rsidRPr="00795D84" w:rsidRDefault="00D26C3D" w:rsidP="002F4671">
            <w:pPr>
              <w:spacing w:line="360" w:lineRule="auto"/>
              <w:jc w:val="both"/>
              <w:rPr>
                <w:rFonts w:ascii="David" w:hAnsi="David"/>
                <w:sz w:val="24"/>
                <w:szCs w:val="24"/>
                <w:rtl/>
              </w:rPr>
            </w:pPr>
            <w:r w:rsidRPr="00795D84">
              <w:rPr>
                <w:rFonts w:ascii="David" w:hAnsi="David"/>
                <w:sz w:val="24"/>
                <w:szCs w:val="24"/>
                <w:rtl/>
                <w:lang w:bidi="he-IL"/>
              </w:rPr>
              <w:t>נודה להבהרתכם בעניין רכיבי המחיר</w:t>
            </w:r>
            <w:r w:rsidRPr="00795D84">
              <w:rPr>
                <w:rFonts w:ascii="David" w:hAnsi="David"/>
                <w:sz w:val="24"/>
                <w:szCs w:val="24"/>
                <w:rtl/>
              </w:rPr>
              <w:t>.</w:t>
            </w:r>
          </w:p>
        </w:tc>
        <w:tc>
          <w:tcPr>
            <w:tcW w:w="3961" w:type="dxa"/>
          </w:tcPr>
          <w:p w14:paraId="6E3E352C" w14:textId="77777777" w:rsidR="00071B57" w:rsidRDefault="0084471C" w:rsidP="002F4671">
            <w:pPr>
              <w:spacing w:line="360" w:lineRule="auto"/>
              <w:contextualSpacing/>
              <w:jc w:val="both"/>
              <w:rPr>
                <w:rFonts w:ascii="David" w:hAnsi="David"/>
                <w:sz w:val="24"/>
                <w:szCs w:val="24"/>
                <w:rtl/>
                <w:lang w:bidi="he-IL"/>
              </w:rPr>
            </w:pPr>
            <w:r>
              <w:rPr>
                <w:rFonts w:ascii="David" w:hAnsi="David" w:hint="cs"/>
                <w:sz w:val="24"/>
                <w:szCs w:val="24"/>
                <w:rtl/>
                <w:lang w:bidi="he-IL"/>
              </w:rPr>
              <w:t>בדיקת ההצעות במכרז מורכב אינה שונה, בהכרח, מבדיקת הצעות במכרז רגיל (מבחינת התשומות של הספק בביצוע השירות).</w:t>
            </w:r>
          </w:p>
          <w:p w14:paraId="6D565E0F" w14:textId="0A6202D6" w:rsidR="0084471C" w:rsidRPr="008D09CF" w:rsidRDefault="00071B57" w:rsidP="002F4671">
            <w:pPr>
              <w:spacing w:line="360" w:lineRule="auto"/>
              <w:contextualSpacing/>
              <w:jc w:val="both"/>
              <w:rPr>
                <w:rFonts w:ascii="David" w:hAnsi="David"/>
                <w:sz w:val="24"/>
                <w:szCs w:val="24"/>
                <w:rtl/>
                <w:lang w:bidi="he-IL"/>
              </w:rPr>
            </w:pPr>
            <w:r>
              <w:rPr>
                <w:rFonts w:ascii="David" w:hAnsi="David" w:hint="cs"/>
                <w:sz w:val="24"/>
                <w:szCs w:val="24"/>
                <w:rtl/>
                <w:lang w:bidi="he-IL"/>
              </w:rPr>
              <w:t>לפיכך אין רכיב כזה בטבלת הצעת המחיר.</w:t>
            </w:r>
          </w:p>
        </w:tc>
      </w:tr>
      <w:tr w:rsidR="00D26C3D" w:rsidRPr="00C61A8D" w14:paraId="0A63647E" w14:textId="77777777" w:rsidTr="00071B57">
        <w:tc>
          <w:tcPr>
            <w:tcW w:w="822" w:type="dxa"/>
            <w:vAlign w:val="center"/>
          </w:tcPr>
          <w:p w14:paraId="6CA4FE70"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tcPr>
          <w:p w14:paraId="10C1F0B2" w14:textId="77777777" w:rsidR="00D26C3D" w:rsidRPr="00795D84" w:rsidRDefault="00D26C3D" w:rsidP="002F4671">
            <w:pPr>
              <w:spacing w:line="360" w:lineRule="auto"/>
              <w:jc w:val="both"/>
              <w:rPr>
                <w:rFonts w:ascii="David" w:hAnsi="David"/>
                <w:sz w:val="24"/>
                <w:szCs w:val="24"/>
                <w:rtl/>
                <w:lang w:bidi="he-IL"/>
              </w:rPr>
            </w:pPr>
            <w:r w:rsidRPr="005535D0">
              <w:rPr>
                <w:rFonts w:ascii="David" w:hAnsi="David"/>
                <w:b/>
                <w:bCs/>
                <w:sz w:val="24"/>
                <w:szCs w:val="24"/>
                <w:rtl/>
                <w:lang w:bidi="he-IL"/>
              </w:rPr>
              <w:t xml:space="preserve">פרק ג' – </w:t>
            </w:r>
            <w:r w:rsidR="005535D0" w:rsidRPr="005535D0">
              <w:rPr>
                <w:rFonts w:ascii="David" w:hAnsi="David" w:hint="cs"/>
                <w:b/>
                <w:bCs/>
                <w:sz w:val="24"/>
                <w:szCs w:val="24"/>
                <w:rtl/>
                <w:lang w:bidi="he-IL"/>
              </w:rPr>
              <w:t>סעיף 4.1 -</w:t>
            </w:r>
            <w:r w:rsidR="005535D0">
              <w:rPr>
                <w:rFonts w:ascii="David" w:hAnsi="David" w:hint="cs"/>
                <w:sz w:val="24"/>
                <w:szCs w:val="24"/>
                <w:rtl/>
                <w:lang w:bidi="he-IL"/>
              </w:rPr>
              <w:t xml:space="preserve"> </w:t>
            </w:r>
            <w:r w:rsidRPr="00795D84">
              <w:rPr>
                <w:rFonts w:ascii="David" w:hAnsi="David"/>
                <w:sz w:val="24"/>
                <w:szCs w:val="24"/>
                <w:rtl/>
                <w:lang w:bidi="he-IL"/>
              </w:rPr>
              <w:t xml:space="preserve">פירוט השירותים </w:t>
            </w:r>
          </w:p>
        </w:tc>
        <w:tc>
          <w:tcPr>
            <w:tcW w:w="3679" w:type="dxa"/>
          </w:tcPr>
          <w:p w14:paraId="7B3BA69D" w14:textId="77777777" w:rsidR="00D26C3D" w:rsidRPr="00795D84" w:rsidRDefault="00D26C3D" w:rsidP="002F4671">
            <w:pPr>
              <w:spacing w:line="360" w:lineRule="auto"/>
              <w:jc w:val="both"/>
              <w:rPr>
                <w:rFonts w:ascii="David" w:hAnsi="David"/>
                <w:sz w:val="24"/>
                <w:szCs w:val="24"/>
              </w:rPr>
            </w:pPr>
            <w:r w:rsidRPr="00795D84">
              <w:rPr>
                <w:rFonts w:ascii="David" w:hAnsi="David"/>
                <w:sz w:val="24"/>
                <w:szCs w:val="24"/>
                <w:rtl/>
                <w:lang w:bidi="he-IL"/>
              </w:rPr>
              <w:t>לאור הערכתכם כי יהיו כ</w:t>
            </w:r>
            <w:r w:rsidRPr="00795D84">
              <w:rPr>
                <w:rFonts w:ascii="David" w:hAnsi="David"/>
                <w:sz w:val="24"/>
                <w:szCs w:val="24"/>
                <w:rtl/>
              </w:rPr>
              <w:t xml:space="preserve">-4 </w:t>
            </w:r>
            <w:r w:rsidRPr="00795D84">
              <w:rPr>
                <w:rFonts w:ascii="David" w:hAnsi="David"/>
                <w:sz w:val="24"/>
                <w:szCs w:val="24"/>
                <w:rtl/>
                <w:lang w:bidi="he-IL"/>
              </w:rPr>
              <w:t>בדיקות שנתיות של מכרזים מורכבים</w:t>
            </w:r>
            <w:r w:rsidRPr="00795D84">
              <w:rPr>
                <w:rFonts w:ascii="David" w:hAnsi="David"/>
                <w:sz w:val="24"/>
                <w:szCs w:val="24"/>
                <w:rtl/>
              </w:rPr>
              <w:t xml:space="preserve">, </w:t>
            </w:r>
            <w:r w:rsidRPr="00795D84">
              <w:rPr>
                <w:rFonts w:ascii="David" w:hAnsi="David"/>
                <w:sz w:val="24"/>
                <w:szCs w:val="24"/>
                <w:rtl/>
                <w:lang w:bidi="he-IL"/>
              </w:rPr>
              <w:t>נבקש לתמחר גם סוג זה של בדיקות בהצעת המחיר</w:t>
            </w:r>
            <w:r w:rsidRPr="00795D84">
              <w:rPr>
                <w:rFonts w:ascii="David" w:hAnsi="David"/>
                <w:sz w:val="24"/>
                <w:szCs w:val="24"/>
                <w:rtl/>
              </w:rPr>
              <w:t>.</w:t>
            </w:r>
          </w:p>
        </w:tc>
        <w:tc>
          <w:tcPr>
            <w:tcW w:w="3961" w:type="dxa"/>
          </w:tcPr>
          <w:p w14:paraId="3A73DFF4" w14:textId="4026124F" w:rsidR="00D26C3D" w:rsidRPr="0084471C" w:rsidRDefault="0084471C" w:rsidP="00071B57">
            <w:pPr>
              <w:spacing w:line="360" w:lineRule="auto"/>
              <w:jc w:val="both"/>
              <w:rPr>
                <w:rFonts w:ascii="David" w:hAnsi="David"/>
                <w:sz w:val="24"/>
                <w:szCs w:val="24"/>
                <w:rtl/>
                <w:lang w:bidi="he-IL"/>
              </w:rPr>
            </w:pPr>
            <w:r w:rsidRPr="0084471C">
              <w:rPr>
                <w:rFonts w:ascii="David" w:hAnsi="David" w:hint="cs"/>
                <w:sz w:val="24"/>
                <w:szCs w:val="24"/>
                <w:rtl/>
                <w:lang w:bidi="he-IL"/>
              </w:rPr>
              <w:t xml:space="preserve">ראו מענה לשאלה </w:t>
            </w:r>
            <w:r w:rsidR="00071B57">
              <w:rPr>
                <w:rFonts w:ascii="David" w:hAnsi="David" w:hint="cs"/>
                <w:sz w:val="24"/>
                <w:szCs w:val="24"/>
                <w:rtl/>
                <w:lang w:bidi="he-IL"/>
              </w:rPr>
              <w:t>הקודמת.</w:t>
            </w:r>
          </w:p>
        </w:tc>
      </w:tr>
      <w:tr w:rsidR="00D26C3D" w:rsidRPr="00C61A8D" w14:paraId="40B682D2" w14:textId="77777777" w:rsidTr="00071B57">
        <w:tc>
          <w:tcPr>
            <w:tcW w:w="822" w:type="dxa"/>
            <w:vAlign w:val="center"/>
          </w:tcPr>
          <w:p w14:paraId="2212E8E0"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vAlign w:val="center"/>
          </w:tcPr>
          <w:p w14:paraId="4A7CAE91" w14:textId="77777777" w:rsidR="00D26C3D" w:rsidRPr="00795D84" w:rsidRDefault="00D26C3D" w:rsidP="002F4671">
            <w:pPr>
              <w:spacing w:line="360" w:lineRule="auto"/>
              <w:jc w:val="both"/>
              <w:rPr>
                <w:rFonts w:ascii="David" w:hAnsi="David"/>
                <w:sz w:val="24"/>
                <w:szCs w:val="24"/>
                <w:rtl/>
              </w:rPr>
            </w:pPr>
            <w:r w:rsidRPr="005535D0">
              <w:rPr>
                <w:rFonts w:ascii="David" w:hAnsi="David"/>
                <w:b/>
                <w:bCs/>
                <w:sz w:val="24"/>
                <w:szCs w:val="24"/>
                <w:rtl/>
                <w:lang w:bidi="he-IL"/>
              </w:rPr>
              <w:t xml:space="preserve">פרק ג' – </w:t>
            </w:r>
            <w:r w:rsidR="005535D0" w:rsidRPr="005535D0">
              <w:rPr>
                <w:rFonts w:ascii="David" w:hAnsi="David" w:hint="cs"/>
                <w:b/>
                <w:bCs/>
                <w:sz w:val="24"/>
                <w:szCs w:val="24"/>
                <w:rtl/>
                <w:lang w:bidi="he-IL"/>
              </w:rPr>
              <w:t>סעיף 4.1 -</w:t>
            </w:r>
            <w:r w:rsidR="005535D0">
              <w:rPr>
                <w:rFonts w:ascii="David" w:hAnsi="David" w:hint="cs"/>
                <w:sz w:val="24"/>
                <w:szCs w:val="24"/>
                <w:rtl/>
                <w:lang w:bidi="he-IL"/>
              </w:rPr>
              <w:t xml:space="preserve"> </w:t>
            </w:r>
            <w:r w:rsidRPr="00795D84">
              <w:rPr>
                <w:rFonts w:ascii="David" w:hAnsi="David"/>
                <w:sz w:val="24"/>
                <w:szCs w:val="24"/>
                <w:rtl/>
                <w:lang w:bidi="he-IL"/>
              </w:rPr>
              <w:t xml:space="preserve">פירוט השירותים </w:t>
            </w:r>
          </w:p>
        </w:tc>
        <w:tc>
          <w:tcPr>
            <w:tcW w:w="3679" w:type="dxa"/>
          </w:tcPr>
          <w:p w14:paraId="2C41DEAC" w14:textId="77777777" w:rsidR="00D26C3D" w:rsidRPr="00795D84" w:rsidRDefault="00D26C3D" w:rsidP="002F4671">
            <w:pPr>
              <w:spacing w:line="360" w:lineRule="auto"/>
              <w:jc w:val="both"/>
              <w:rPr>
                <w:rFonts w:ascii="David" w:hAnsi="David"/>
                <w:sz w:val="24"/>
                <w:szCs w:val="24"/>
                <w:rtl/>
              </w:rPr>
            </w:pPr>
            <w:r w:rsidRPr="00795D84">
              <w:rPr>
                <w:rFonts w:ascii="David" w:hAnsi="David"/>
                <w:sz w:val="24"/>
                <w:szCs w:val="24"/>
                <w:rtl/>
                <w:lang w:bidi="he-IL"/>
              </w:rPr>
              <w:t xml:space="preserve">לדעתנו היגיון בחלוקת השעות של בדיקת הצעות של הצעה אחת בלבד לעומת עד </w:t>
            </w:r>
            <w:r w:rsidRPr="00795D84">
              <w:rPr>
                <w:rFonts w:ascii="David" w:hAnsi="David"/>
                <w:sz w:val="24"/>
                <w:szCs w:val="24"/>
                <w:rtl/>
              </w:rPr>
              <w:t xml:space="preserve">6 </w:t>
            </w:r>
            <w:r w:rsidRPr="00795D84">
              <w:rPr>
                <w:rFonts w:ascii="David" w:hAnsi="David"/>
                <w:sz w:val="24"/>
                <w:szCs w:val="24"/>
                <w:rtl/>
                <w:lang w:bidi="he-IL"/>
              </w:rPr>
              <w:t>הצעות</w:t>
            </w:r>
            <w:r w:rsidRPr="00795D84">
              <w:rPr>
                <w:rFonts w:ascii="David" w:hAnsi="David"/>
                <w:sz w:val="24"/>
                <w:szCs w:val="24"/>
                <w:rtl/>
              </w:rPr>
              <w:t xml:space="preserve">: </w:t>
            </w:r>
            <w:r w:rsidRPr="00795D84">
              <w:rPr>
                <w:rFonts w:ascii="David" w:hAnsi="David"/>
                <w:sz w:val="24"/>
                <w:szCs w:val="24"/>
                <w:rtl/>
                <w:lang w:bidi="he-IL"/>
              </w:rPr>
              <w:t xml:space="preserve">הבדיקה </w:t>
            </w:r>
            <w:r w:rsidRPr="00795D84">
              <w:rPr>
                <w:rFonts w:ascii="David" w:hAnsi="David"/>
                <w:sz w:val="24"/>
                <w:szCs w:val="24"/>
                <w:rtl/>
              </w:rPr>
              <w:t xml:space="preserve">– </w:t>
            </w:r>
            <w:r w:rsidRPr="00795D84">
              <w:rPr>
                <w:rFonts w:ascii="David" w:hAnsi="David"/>
                <w:sz w:val="24"/>
                <w:szCs w:val="24"/>
                <w:rtl/>
                <w:lang w:bidi="he-IL"/>
              </w:rPr>
              <w:t xml:space="preserve">עד </w:t>
            </w:r>
            <w:r w:rsidRPr="00795D84">
              <w:rPr>
                <w:rFonts w:ascii="David" w:hAnsi="David"/>
                <w:sz w:val="24"/>
                <w:szCs w:val="24"/>
                <w:rtl/>
              </w:rPr>
              <w:t xml:space="preserve">6 </w:t>
            </w:r>
            <w:r w:rsidRPr="00795D84">
              <w:rPr>
                <w:rFonts w:ascii="David" w:hAnsi="David"/>
                <w:sz w:val="24"/>
                <w:szCs w:val="24"/>
                <w:rtl/>
                <w:lang w:bidi="he-IL"/>
              </w:rPr>
              <w:t xml:space="preserve">מציעים </w:t>
            </w:r>
            <w:r w:rsidRPr="00795D84">
              <w:rPr>
                <w:rFonts w:ascii="David" w:hAnsi="David"/>
                <w:sz w:val="24"/>
                <w:szCs w:val="24"/>
                <w:rtl/>
              </w:rPr>
              <w:t xml:space="preserve">20 </w:t>
            </w:r>
            <w:r w:rsidRPr="00795D84">
              <w:rPr>
                <w:rFonts w:ascii="David" w:hAnsi="David"/>
                <w:sz w:val="24"/>
                <w:szCs w:val="24"/>
                <w:rtl/>
                <w:lang w:bidi="he-IL"/>
              </w:rPr>
              <w:t>שעות</w:t>
            </w:r>
            <w:r w:rsidRPr="00795D84">
              <w:rPr>
                <w:rFonts w:ascii="David" w:hAnsi="David"/>
                <w:sz w:val="24"/>
                <w:szCs w:val="24"/>
                <w:rtl/>
              </w:rPr>
              <w:t xml:space="preserve">, </w:t>
            </w:r>
            <w:r w:rsidRPr="00795D84">
              <w:rPr>
                <w:rFonts w:ascii="David" w:hAnsi="David"/>
                <w:sz w:val="24"/>
                <w:szCs w:val="24"/>
                <w:rtl/>
                <w:lang w:bidi="he-IL"/>
              </w:rPr>
              <w:t>כלומר כ</w:t>
            </w:r>
            <w:r w:rsidRPr="00795D84">
              <w:rPr>
                <w:rFonts w:ascii="David" w:hAnsi="David"/>
                <w:sz w:val="24"/>
                <w:szCs w:val="24"/>
                <w:rtl/>
              </w:rPr>
              <w:t xml:space="preserve">4 </w:t>
            </w:r>
            <w:r w:rsidRPr="00795D84">
              <w:rPr>
                <w:rFonts w:ascii="David" w:hAnsi="David"/>
                <w:sz w:val="24"/>
                <w:szCs w:val="24"/>
                <w:rtl/>
                <w:lang w:bidi="he-IL"/>
              </w:rPr>
              <w:t>שעות להצעה</w:t>
            </w:r>
            <w:r w:rsidRPr="00795D84">
              <w:rPr>
                <w:rFonts w:ascii="David" w:hAnsi="David"/>
                <w:sz w:val="24"/>
                <w:szCs w:val="24"/>
                <w:rtl/>
              </w:rPr>
              <w:t xml:space="preserve">, </w:t>
            </w:r>
            <w:r w:rsidRPr="00795D84">
              <w:rPr>
                <w:rFonts w:ascii="David" w:hAnsi="David"/>
                <w:sz w:val="24"/>
                <w:szCs w:val="24"/>
                <w:rtl/>
                <w:lang w:bidi="he-IL"/>
              </w:rPr>
              <w:t>ואילו הצעה אחת בלבד כשעה</w:t>
            </w:r>
            <w:r w:rsidRPr="00795D84">
              <w:rPr>
                <w:rFonts w:ascii="David" w:hAnsi="David"/>
                <w:sz w:val="24"/>
                <w:szCs w:val="24"/>
                <w:rtl/>
              </w:rPr>
              <w:t xml:space="preserve">? </w:t>
            </w:r>
            <w:r w:rsidRPr="00795D84">
              <w:rPr>
                <w:rFonts w:ascii="David" w:hAnsi="David"/>
                <w:sz w:val="24"/>
                <w:szCs w:val="24"/>
                <w:rtl/>
                <w:lang w:bidi="he-IL"/>
              </w:rPr>
              <w:t>הרי יש עבודה קבועה שנדרשת ללא קשר למספר ההצעות</w:t>
            </w:r>
            <w:r w:rsidRPr="00795D84">
              <w:rPr>
                <w:rFonts w:ascii="David" w:hAnsi="David"/>
                <w:sz w:val="24"/>
                <w:szCs w:val="24"/>
                <w:rtl/>
              </w:rPr>
              <w:t>,</w:t>
            </w:r>
            <w:r w:rsidRPr="00795D84">
              <w:rPr>
                <w:rFonts w:ascii="David" w:hAnsi="David"/>
                <w:sz w:val="24"/>
                <w:szCs w:val="24"/>
                <w:rtl/>
                <w:lang w:bidi="he-IL"/>
              </w:rPr>
              <w:t xml:space="preserve"> ולכן עבור הצעה אחת נדרש לפחות </w:t>
            </w:r>
            <w:r w:rsidRPr="00795D84">
              <w:rPr>
                <w:rFonts w:ascii="David" w:hAnsi="David"/>
                <w:sz w:val="24"/>
                <w:szCs w:val="24"/>
                <w:rtl/>
              </w:rPr>
              <w:t xml:space="preserve">5 </w:t>
            </w:r>
            <w:r w:rsidRPr="00795D84">
              <w:rPr>
                <w:rFonts w:ascii="David" w:hAnsi="David"/>
                <w:sz w:val="24"/>
                <w:szCs w:val="24"/>
                <w:rtl/>
                <w:lang w:bidi="he-IL"/>
              </w:rPr>
              <w:t>שעות</w:t>
            </w:r>
            <w:r w:rsidRPr="00795D84">
              <w:rPr>
                <w:rFonts w:ascii="David" w:hAnsi="David"/>
                <w:sz w:val="24"/>
                <w:szCs w:val="24"/>
                <w:rtl/>
              </w:rPr>
              <w:t>.</w:t>
            </w:r>
          </w:p>
          <w:p w14:paraId="760838D5" w14:textId="77777777" w:rsidR="00D26C3D" w:rsidRPr="00795D84" w:rsidRDefault="00D26C3D" w:rsidP="002F4671">
            <w:pPr>
              <w:spacing w:line="360" w:lineRule="auto"/>
              <w:jc w:val="both"/>
              <w:rPr>
                <w:rFonts w:ascii="David" w:hAnsi="David"/>
                <w:sz w:val="24"/>
                <w:szCs w:val="24"/>
                <w:rtl/>
              </w:rPr>
            </w:pPr>
            <w:r w:rsidRPr="00795D84">
              <w:rPr>
                <w:rFonts w:ascii="David" w:hAnsi="David"/>
                <w:sz w:val="24"/>
                <w:szCs w:val="24"/>
                <w:rtl/>
                <w:lang w:bidi="he-IL"/>
              </w:rPr>
              <w:t xml:space="preserve">האם כוונתם כי עד ישנו רכיב הצעת מחיר עבור </w:t>
            </w:r>
            <w:r w:rsidRPr="00795D84">
              <w:rPr>
                <w:rFonts w:ascii="David" w:hAnsi="David"/>
                <w:sz w:val="24"/>
                <w:szCs w:val="24"/>
                <w:rtl/>
              </w:rPr>
              <w:t xml:space="preserve">1-6 </w:t>
            </w:r>
            <w:r w:rsidRPr="00795D84">
              <w:rPr>
                <w:rFonts w:ascii="David" w:hAnsi="David"/>
                <w:sz w:val="24"/>
                <w:szCs w:val="24"/>
                <w:rtl/>
                <w:lang w:bidi="he-IL"/>
              </w:rPr>
              <w:t>הצעות</w:t>
            </w:r>
            <w:r w:rsidRPr="00795D84">
              <w:rPr>
                <w:rFonts w:ascii="David" w:hAnsi="David"/>
                <w:sz w:val="24"/>
                <w:szCs w:val="24"/>
                <w:rtl/>
              </w:rPr>
              <w:t xml:space="preserve">, </w:t>
            </w:r>
            <w:r w:rsidRPr="00795D84">
              <w:rPr>
                <w:rFonts w:ascii="David" w:hAnsi="David"/>
                <w:sz w:val="24"/>
                <w:szCs w:val="24"/>
                <w:rtl/>
                <w:lang w:bidi="he-IL"/>
              </w:rPr>
              <w:t>ורכיב נוסף עבור כל הצעה נוספת החל מההצעה ה</w:t>
            </w:r>
            <w:r w:rsidRPr="00795D84">
              <w:rPr>
                <w:rFonts w:ascii="David" w:hAnsi="David"/>
                <w:sz w:val="24"/>
                <w:szCs w:val="24"/>
                <w:rtl/>
              </w:rPr>
              <w:t xml:space="preserve">-7 </w:t>
            </w:r>
            <w:r w:rsidRPr="00795D84">
              <w:rPr>
                <w:rFonts w:ascii="David" w:hAnsi="David"/>
                <w:sz w:val="24"/>
                <w:szCs w:val="24"/>
                <w:rtl/>
                <w:lang w:bidi="he-IL"/>
              </w:rPr>
              <w:t>ואילך</w:t>
            </w:r>
            <w:r w:rsidRPr="00795D84">
              <w:rPr>
                <w:rFonts w:ascii="David" w:hAnsi="David"/>
                <w:sz w:val="24"/>
                <w:szCs w:val="24"/>
                <w:rtl/>
              </w:rPr>
              <w:t>?</w:t>
            </w:r>
          </w:p>
        </w:tc>
        <w:tc>
          <w:tcPr>
            <w:tcW w:w="3961" w:type="dxa"/>
          </w:tcPr>
          <w:p w14:paraId="3479471B" w14:textId="77777777" w:rsidR="00D26C3D" w:rsidRDefault="00223E1B" w:rsidP="002F4671">
            <w:pPr>
              <w:spacing w:line="360" w:lineRule="auto"/>
              <w:contextualSpacing/>
              <w:jc w:val="both"/>
              <w:rPr>
                <w:rFonts w:ascii="David" w:hAnsi="David"/>
                <w:sz w:val="24"/>
                <w:szCs w:val="24"/>
                <w:rtl/>
                <w:lang w:bidi="he-IL"/>
              </w:rPr>
            </w:pPr>
            <w:r>
              <w:rPr>
                <w:rFonts w:ascii="David" w:hAnsi="David" w:hint="cs"/>
                <w:sz w:val="24"/>
                <w:szCs w:val="24"/>
                <w:rtl/>
                <w:lang w:bidi="he-IL"/>
              </w:rPr>
              <w:t>כתב הכמויות שבנספח הצעת המחיר כולל כמה סוגי שירותים מבוקשים והמציע מתבקש לציין בכל שורה את המחיר המבוקש על ידו בתמורה לביצוע השירות המסוים.</w:t>
            </w:r>
          </w:p>
          <w:p w14:paraId="2BA996E0" w14:textId="77777777" w:rsidR="00D26C3D" w:rsidRDefault="00D26C3D" w:rsidP="002F4671">
            <w:pPr>
              <w:spacing w:line="360" w:lineRule="auto"/>
              <w:contextualSpacing/>
              <w:jc w:val="both"/>
              <w:rPr>
                <w:rFonts w:ascii="David" w:hAnsi="David"/>
                <w:sz w:val="24"/>
                <w:szCs w:val="24"/>
                <w:rtl/>
                <w:lang w:bidi="he-IL"/>
              </w:rPr>
            </w:pPr>
          </w:p>
          <w:p w14:paraId="240DCE77" w14:textId="77777777" w:rsidR="007B5DBA" w:rsidRPr="008D09CF" w:rsidRDefault="007B5DBA" w:rsidP="002F4671">
            <w:pPr>
              <w:spacing w:line="360" w:lineRule="auto"/>
              <w:contextualSpacing/>
              <w:jc w:val="both"/>
              <w:rPr>
                <w:rFonts w:ascii="David" w:hAnsi="David"/>
                <w:sz w:val="24"/>
                <w:szCs w:val="24"/>
                <w:rtl/>
                <w:lang w:bidi="he-IL"/>
              </w:rPr>
            </w:pPr>
            <w:r>
              <w:rPr>
                <w:rFonts w:ascii="David" w:hAnsi="David" w:hint="cs"/>
                <w:sz w:val="24"/>
                <w:szCs w:val="24"/>
                <w:rtl/>
                <w:lang w:bidi="he-IL"/>
              </w:rPr>
              <w:t>במקרה של צורך בבדיקת הצעות, המשרד יזמין מהספק שירות לפי אחד מסוגי השירותים</w:t>
            </w:r>
            <w:r w:rsidR="000B26C1">
              <w:rPr>
                <w:rFonts w:ascii="David" w:hAnsi="David" w:hint="cs"/>
                <w:sz w:val="24"/>
                <w:szCs w:val="24"/>
                <w:rtl/>
                <w:lang w:bidi="he-IL"/>
              </w:rPr>
              <w:t>:</w:t>
            </w:r>
            <w:r>
              <w:rPr>
                <w:rFonts w:ascii="David" w:hAnsi="David" w:hint="cs"/>
                <w:sz w:val="24"/>
                <w:szCs w:val="24"/>
                <w:rtl/>
                <w:lang w:bidi="he-IL"/>
              </w:rPr>
              <w:t xml:space="preserve"> הצעה אחת; עד 6 הצעות; או  </w:t>
            </w:r>
            <w:r w:rsidR="00ED2C86">
              <w:rPr>
                <w:rFonts w:ascii="David" w:hAnsi="David" w:hint="cs"/>
                <w:sz w:val="24"/>
                <w:szCs w:val="24"/>
                <w:rtl/>
                <w:lang w:bidi="he-IL"/>
              </w:rPr>
              <w:t>7 הצעות ומעלה.</w:t>
            </w:r>
          </w:p>
        </w:tc>
      </w:tr>
      <w:tr w:rsidR="00D26C3D" w:rsidRPr="00C61A8D" w14:paraId="57B0225E" w14:textId="77777777" w:rsidTr="00071B57">
        <w:tc>
          <w:tcPr>
            <w:tcW w:w="822" w:type="dxa"/>
            <w:vAlign w:val="center"/>
          </w:tcPr>
          <w:p w14:paraId="34C59917"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tcPr>
          <w:p w14:paraId="1B8EE94A" w14:textId="77777777" w:rsidR="005535D0" w:rsidRPr="005535D0" w:rsidRDefault="005535D0" w:rsidP="002F4671">
            <w:pPr>
              <w:spacing w:line="360" w:lineRule="auto"/>
              <w:jc w:val="both"/>
              <w:rPr>
                <w:rFonts w:ascii="David" w:hAnsi="David"/>
                <w:b/>
                <w:bCs/>
                <w:sz w:val="24"/>
                <w:szCs w:val="24"/>
                <w:rtl/>
                <w:lang w:bidi="he-IL"/>
              </w:rPr>
            </w:pPr>
            <w:r w:rsidRPr="005535D0">
              <w:rPr>
                <w:rFonts w:ascii="David" w:hAnsi="David" w:hint="cs"/>
                <w:b/>
                <w:bCs/>
                <w:sz w:val="24"/>
                <w:szCs w:val="24"/>
                <w:rtl/>
                <w:lang w:bidi="he-IL"/>
              </w:rPr>
              <w:t xml:space="preserve">פרק ב' </w:t>
            </w:r>
            <w:r w:rsidRPr="005535D0">
              <w:rPr>
                <w:rFonts w:ascii="David" w:hAnsi="David"/>
                <w:b/>
                <w:bCs/>
                <w:sz w:val="24"/>
                <w:szCs w:val="24"/>
                <w:rtl/>
                <w:lang w:bidi="he-IL"/>
              </w:rPr>
              <w:t>–</w:t>
            </w:r>
            <w:r w:rsidRPr="005535D0">
              <w:rPr>
                <w:rFonts w:ascii="David" w:hAnsi="David" w:hint="cs"/>
                <w:b/>
                <w:bCs/>
                <w:sz w:val="24"/>
                <w:szCs w:val="24"/>
                <w:rtl/>
                <w:lang w:bidi="he-IL"/>
              </w:rPr>
              <w:t xml:space="preserve"> סעיף</w:t>
            </w:r>
          </w:p>
          <w:p w14:paraId="54987EDE" w14:textId="77777777" w:rsidR="00D26C3D" w:rsidRPr="00795D84" w:rsidRDefault="00D26C3D" w:rsidP="002F4671">
            <w:pPr>
              <w:spacing w:line="360" w:lineRule="auto"/>
              <w:jc w:val="both"/>
              <w:rPr>
                <w:rFonts w:ascii="David" w:hAnsi="David"/>
                <w:sz w:val="24"/>
                <w:szCs w:val="24"/>
                <w:lang w:bidi="he-IL"/>
              </w:rPr>
            </w:pPr>
            <w:r w:rsidRPr="005535D0">
              <w:rPr>
                <w:rFonts w:ascii="David" w:hAnsi="David"/>
                <w:b/>
                <w:bCs/>
                <w:sz w:val="24"/>
                <w:szCs w:val="24"/>
                <w:rtl/>
              </w:rPr>
              <w:t>9.2.2.1</w:t>
            </w:r>
          </w:p>
        </w:tc>
        <w:tc>
          <w:tcPr>
            <w:tcW w:w="3679" w:type="dxa"/>
          </w:tcPr>
          <w:p w14:paraId="7947F352" w14:textId="77777777" w:rsidR="00D26C3D" w:rsidRPr="00795D84" w:rsidRDefault="00D26C3D" w:rsidP="002F4671">
            <w:pPr>
              <w:spacing w:line="360" w:lineRule="auto"/>
              <w:jc w:val="both"/>
              <w:rPr>
                <w:rFonts w:ascii="David" w:hAnsi="David"/>
                <w:sz w:val="24"/>
                <w:szCs w:val="24"/>
              </w:rPr>
            </w:pPr>
            <w:r w:rsidRPr="00795D84">
              <w:rPr>
                <w:rFonts w:ascii="David" w:hAnsi="David"/>
                <w:sz w:val="24"/>
                <w:szCs w:val="24"/>
                <w:rtl/>
                <w:lang w:bidi="he-IL"/>
              </w:rPr>
              <w:t xml:space="preserve">בטבלה בעמודת היקף הפרויקט </w:t>
            </w:r>
            <w:r w:rsidRPr="00795D84">
              <w:rPr>
                <w:rFonts w:ascii="David" w:hAnsi="David"/>
                <w:sz w:val="24"/>
                <w:szCs w:val="24"/>
                <w:rtl/>
              </w:rPr>
              <w:t xml:space="preserve">- </w:t>
            </w:r>
            <w:r w:rsidRPr="00795D84">
              <w:rPr>
                <w:rFonts w:ascii="David" w:hAnsi="David"/>
                <w:sz w:val="24"/>
                <w:szCs w:val="24"/>
                <w:rtl/>
                <w:lang w:bidi="he-IL"/>
              </w:rPr>
              <w:t>מה המשמעות של היקף</w:t>
            </w:r>
            <w:r w:rsidRPr="00795D84">
              <w:rPr>
                <w:rFonts w:ascii="David" w:hAnsi="David"/>
                <w:sz w:val="24"/>
                <w:szCs w:val="24"/>
                <w:rtl/>
              </w:rPr>
              <w:t xml:space="preserve">? </w:t>
            </w:r>
            <w:r w:rsidRPr="00795D84">
              <w:rPr>
                <w:rFonts w:ascii="David" w:hAnsi="David"/>
                <w:sz w:val="24"/>
                <w:szCs w:val="24"/>
                <w:rtl/>
                <w:lang w:bidi="he-IL"/>
              </w:rPr>
              <w:t>נבקש הבהרתכם ופירוט בנושא</w:t>
            </w:r>
            <w:r w:rsidRPr="00795D84">
              <w:rPr>
                <w:rFonts w:ascii="David" w:hAnsi="David"/>
                <w:sz w:val="24"/>
                <w:szCs w:val="24"/>
                <w:rtl/>
              </w:rPr>
              <w:t>.</w:t>
            </w:r>
          </w:p>
        </w:tc>
        <w:tc>
          <w:tcPr>
            <w:tcW w:w="3961" w:type="dxa"/>
          </w:tcPr>
          <w:p w14:paraId="584E8779" w14:textId="77777777" w:rsidR="00D26C3D" w:rsidRPr="008D09CF" w:rsidRDefault="00926CB1" w:rsidP="002F4671">
            <w:pPr>
              <w:spacing w:line="360" w:lineRule="auto"/>
              <w:contextualSpacing/>
              <w:jc w:val="both"/>
              <w:rPr>
                <w:rFonts w:ascii="David" w:hAnsi="David"/>
                <w:sz w:val="24"/>
                <w:szCs w:val="24"/>
                <w:rtl/>
                <w:lang w:bidi="he-IL"/>
              </w:rPr>
            </w:pPr>
            <w:r>
              <w:rPr>
                <w:rFonts w:ascii="David" w:hAnsi="David" w:hint="cs"/>
                <w:sz w:val="24"/>
                <w:szCs w:val="24"/>
                <w:rtl/>
                <w:lang w:bidi="he-IL"/>
              </w:rPr>
              <w:t xml:space="preserve">יש לפרט </w:t>
            </w:r>
            <w:r w:rsidR="00D26C3D">
              <w:rPr>
                <w:rFonts w:ascii="David" w:hAnsi="David" w:hint="cs"/>
                <w:sz w:val="24"/>
                <w:szCs w:val="24"/>
                <w:rtl/>
                <w:lang w:bidi="he-IL"/>
              </w:rPr>
              <w:t xml:space="preserve">כיצד הוגדר הפרויקט, קל, רגיל, מורכב </w:t>
            </w:r>
            <w:proofErr w:type="spellStart"/>
            <w:r w:rsidR="00C2676D">
              <w:rPr>
                <w:rFonts w:ascii="David" w:hAnsi="David" w:hint="cs"/>
                <w:sz w:val="24"/>
                <w:szCs w:val="24"/>
                <w:rtl/>
                <w:lang w:bidi="he-IL"/>
              </w:rPr>
              <w:t>וכו</w:t>
            </w:r>
            <w:proofErr w:type="spellEnd"/>
            <w:r w:rsidR="00C2676D">
              <w:rPr>
                <w:rFonts w:ascii="David" w:hAnsi="David" w:hint="cs"/>
                <w:sz w:val="24"/>
                <w:szCs w:val="24"/>
                <w:rtl/>
                <w:lang w:bidi="he-IL"/>
              </w:rPr>
              <w:t>'</w:t>
            </w:r>
            <w:r w:rsidR="000B26C1">
              <w:rPr>
                <w:rFonts w:ascii="David" w:hAnsi="David" w:hint="cs"/>
                <w:sz w:val="24"/>
                <w:szCs w:val="24"/>
                <w:rtl/>
                <w:lang w:bidi="he-IL"/>
              </w:rPr>
              <w:t>. ניתן לפרט היקף תקציב או מורכבות.</w:t>
            </w:r>
          </w:p>
        </w:tc>
      </w:tr>
      <w:tr w:rsidR="00D26C3D" w:rsidRPr="00C61A8D" w14:paraId="475C8AF4" w14:textId="77777777" w:rsidTr="00071B57">
        <w:tc>
          <w:tcPr>
            <w:tcW w:w="822" w:type="dxa"/>
            <w:vAlign w:val="center"/>
          </w:tcPr>
          <w:p w14:paraId="1B236231"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vAlign w:val="center"/>
          </w:tcPr>
          <w:p w14:paraId="377AB6D0" w14:textId="77777777" w:rsidR="005535D0" w:rsidRPr="005535D0" w:rsidRDefault="005535D0" w:rsidP="002F4671">
            <w:pPr>
              <w:spacing w:line="360" w:lineRule="auto"/>
              <w:jc w:val="both"/>
              <w:rPr>
                <w:rFonts w:ascii="David" w:hAnsi="David"/>
                <w:b/>
                <w:bCs/>
                <w:sz w:val="24"/>
                <w:szCs w:val="24"/>
                <w:rtl/>
                <w:lang w:bidi="he-IL"/>
              </w:rPr>
            </w:pPr>
            <w:r w:rsidRPr="005535D0">
              <w:rPr>
                <w:rFonts w:ascii="David" w:hAnsi="David" w:hint="cs"/>
                <w:b/>
                <w:bCs/>
                <w:sz w:val="24"/>
                <w:szCs w:val="24"/>
                <w:rtl/>
                <w:lang w:bidi="he-IL"/>
              </w:rPr>
              <w:t xml:space="preserve">פרק ב' </w:t>
            </w:r>
            <w:r w:rsidRPr="005535D0">
              <w:rPr>
                <w:rFonts w:ascii="David" w:hAnsi="David"/>
                <w:b/>
                <w:bCs/>
                <w:sz w:val="24"/>
                <w:szCs w:val="24"/>
                <w:rtl/>
                <w:lang w:bidi="he-IL"/>
              </w:rPr>
              <w:t>–</w:t>
            </w:r>
            <w:r w:rsidRPr="005535D0">
              <w:rPr>
                <w:rFonts w:ascii="David" w:hAnsi="David" w:hint="cs"/>
                <w:b/>
                <w:bCs/>
                <w:sz w:val="24"/>
                <w:szCs w:val="24"/>
                <w:rtl/>
                <w:lang w:bidi="he-IL"/>
              </w:rPr>
              <w:t xml:space="preserve"> </w:t>
            </w:r>
          </w:p>
          <w:p w14:paraId="79C40833" w14:textId="77777777" w:rsidR="00D26C3D" w:rsidRPr="00795D84" w:rsidRDefault="005535D0" w:rsidP="002F4671">
            <w:pPr>
              <w:spacing w:line="360" w:lineRule="auto"/>
              <w:jc w:val="both"/>
              <w:rPr>
                <w:rFonts w:ascii="David" w:hAnsi="David"/>
                <w:sz w:val="24"/>
                <w:szCs w:val="24"/>
                <w:rtl/>
              </w:rPr>
            </w:pPr>
            <w:r w:rsidRPr="005535D0">
              <w:rPr>
                <w:rFonts w:ascii="David" w:hAnsi="David" w:hint="cs"/>
                <w:b/>
                <w:bCs/>
                <w:sz w:val="24"/>
                <w:szCs w:val="24"/>
                <w:rtl/>
                <w:lang w:bidi="he-IL"/>
              </w:rPr>
              <w:t xml:space="preserve">סעיף </w:t>
            </w:r>
            <w:r w:rsidR="00D26C3D" w:rsidRPr="005535D0">
              <w:rPr>
                <w:rFonts w:ascii="David" w:hAnsi="David"/>
                <w:b/>
                <w:bCs/>
                <w:sz w:val="24"/>
                <w:szCs w:val="24"/>
                <w:rtl/>
              </w:rPr>
              <w:t>9.2.3.1.3</w:t>
            </w:r>
          </w:p>
        </w:tc>
        <w:tc>
          <w:tcPr>
            <w:tcW w:w="3679" w:type="dxa"/>
          </w:tcPr>
          <w:p w14:paraId="707B8708" w14:textId="77777777" w:rsidR="00D26C3D" w:rsidRPr="00795D84" w:rsidRDefault="00D26C3D" w:rsidP="002F4671">
            <w:pPr>
              <w:spacing w:line="360" w:lineRule="auto"/>
              <w:contextualSpacing/>
              <w:jc w:val="both"/>
              <w:rPr>
                <w:rFonts w:ascii="David" w:hAnsi="David"/>
                <w:sz w:val="24"/>
                <w:szCs w:val="24"/>
                <w:rtl/>
                <w:lang w:bidi="he-IL"/>
              </w:rPr>
            </w:pPr>
            <w:r w:rsidRPr="00795D84">
              <w:rPr>
                <w:rFonts w:ascii="David" w:hAnsi="David"/>
                <w:sz w:val="24"/>
                <w:szCs w:val="24"/>
                <w:rtl/>
                <w:lang w:bidi="he-IL"/>
              </w:rPr>
              <w:t>אופן הוכחת תנאי הסף אינה ברורה – כיצד יש להוכיח ניהול עובדים המועמדים למתן שירותים נשוא מכרז זה? האם בתצהיר בלבד? האם יש לצרף אסמכתאות? במידה וכן – איזה אסמכתאות נדרש לצרף לצורך הוכחת תנאי סף זה.</w:t>
            </w:r>
          </w:p>
        </w:tc>
        <w:tc>
          <w:tcPr>
            <w:tcW w:w="3961" w:type="dxa"/>
          </w:tcPr>
          <w:p w14:paraId="4DF83D82" w14:textId="77777777" w:rsidR="00D26C3D" w:rsidRPr="00421141" w:rsidRDefault="00406C6A" w:rsidP="002F4671">
            <w:pPr>
              <w:spacing w:line="360" w:lineRule="auto"/>
              <w:jc w:val="both"/>
              <w:rPr>
                <w:rFonts w:ascii="David" w:hAnsi="David"/>
                <w:sz w:val="24"/>
                <w:szCs w:val="24"/>
                <w:rtl/>
                <w:lang w:bidi="he-IL"/>
              </w:rPr>
            </w:pPr>
            <w:r>
              <w:rPr>
                <w:rFonts w:ascii="David" w:hAnsi="David" w:hint="cs"/>
                <w:sz w:val="24"/>
                <w:szCs w:val="24"/>
                <w:rtl/>
                <w:lang w:bidi="he-IL"/>
              </w:rPr>
              <w:t>יש לצרף אסמכתאות כתובות וחתומות.</w:t>
            </w:r>
          </w:p>
        </w:tc>
      </w:tr>
      <w:tr w:rsidR="00D26C3D" w:rsidRPr="00C61A8D" w14:paraId="3E296732" w14:textId="77777777" w:rsidTr="00071B57">
        <w:tc>
          <w:tcPr>
            <w:tcW w:w="822" w:type="dxa"/>
            <w:vAlign w:val="center"/>
          </w:tcPr>
          <w:p w14:paraId="444B8D9B"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tcPr>
          <w:p w14:paraId="3DB594D1" w14:textId="77777777" w:rsidR="00D52532" w:rsidRDefault="00D52532" w:rsidP="002F4671">
            <w:pPr>
              <w:spacing w:line="360" w:lineRule="auto"/>
              <w:contextualSpacing/>
              <w:jc w:val="both"/>
              <w:rPr>
                <w:rFonts w:ascii="David" w:hAnsi="David"/>
                <w:b/>
                <w:bCs/>
                <w:sz w:val="24"/>
                <w:szCs w:val="24"/>
                <w:rtl/>
                <w:lang w:bidi="he-IL"/>
              </w:rPr>
            </w:pPr>
          </w:p>
          <w:p w14:paraId="7B714282" w14:textId="27CEA5A6" w:rsidR="00D52532" w:rsidRDefault="00D52532" w:rsidP="002F4671">
            <w:pPr>
              <w:spacing w:line="360" w:lineRule="auto"/>
              <w:contextualSpacing/>
              <w:jc w:val="both"/>
              <w:rPr>
                <w:rFonts w:ascii="David" w:hAnsi="David"/>
                <w:b/>
                <w:bCs/>
                <w:sz w:val="24"/>
                <w:szCs w:val="24"/>
                <w:rtl/>
                <w:lang w:bidi="he-IL"/>
              </w:rPr>
            </w:pPr>
            <w:r>
              <w:rPr>
                <w:rFonts w:ascii="David" w:hAnsi="David" w:hint="cs"/>
                <w:b/>
                <w:bCs/>
                <w:sz w:val="24"/>
                <w:szCs w:val="24"/>
                <w:rtl/>
                <w:lang w:bidi="he-IL"/>
              </w:rPr>
              <w:t>פרק ב'</w:t>
            </w:r>
          </w:p>
          <w:p w14:paraId="7475FA81" w14:textId="77777777" w:rsidR="00D52532" w:rsidRDefault="00D52532" w:rsidP="002F4671">
            <w:pPr>
              <w:spacing w:line="360" w:lineRule="auto"/>
              <w:contextualSpacing/>
              <w:jc w:val="both"/>
              <w:rPr>
                <w:rFonts w:ascii="David" w:hAnsi="David"/>
                <w:b/>
                <w:bCs/>
                <w:sz w:val="24"/>
                <w:szCs w:val="24"/>
                <w:rtl/>
                <w:lang w:bidi="he-IL"/>
              </w:rPr>
            </w:pPr>
          </w:p>
          <w:p w14:paraId="6ECB463C" w14:textId="7A1AE2A6" w:rsidR="00D52532" w:rsidRDefault="00D26C3D" w:rsidP="002F4671">
            <w:pPr>
              <w:spacing w:line="360" w:lineRule="auto"/>
              <w:contextualSpacing/>
              <w:jc w:val="both"/>
              <w:rPr>
                <w:rFonts w:ascii="David" w:hAnsi="David"/>
                <w:b/>
                <w:bCs/>
                <w:sz w:val="24"/>
                <w:szCs w:val="24"/>
                <w:rtl/>
                <w:lang w:bidi="he-IL"/>
              </w:rPr>
            </w:pPr>
            <w:r w:rsidRPr="00D4471E">
              <w:rPr>
                <w:rFonts w:ascii="David" w:hAnsi="David"/>
                <w:b/>
                <w:bCs/>
                <w:sz w:val="24"/>
                <w:szCs w:val="24"/>
                <w:rtl/>
                <w:lang w:bidi="he-IL"/>
              </w:rPr>
              <w:t xml:space="preserve">נספח 1 </w:t>
            </w:r>
            <w:r w:rsidR="00D52532">
              <w:rPr>
                <w:rFonts w:ascii="David" w:hAnsi="David" w:hint="cs"/>
                <w:b/>
                <w:bCs/>
                <w:sz w:val="24"/>
                <w:szCs w:val="24"/>
                <w:rtl/>
                <w:lang w:bidi="he-IL"/>
              </w:rPr>
              <w:t xml:space="preserve"> הצעת מחיר</w:t>
            </w:r>
          </w:p>
          <w:p w14:paraId="21843A6B" w14:textId="4E7B647F" w:rsidR="00D26C3D" w:rsidRPr="00795D84" w:rsidRDefault="00D4471E" w:rsidP="002F4671">
            <w:pPr>
              <w:spacing w:line="360" w:lineRule="auto"/>
              <w:contextualSpacing/>
              <w:jc w:val="both"/>
              <w:rPr>
                <w:rFonts w:ascii="David" w:hAnsi="David"/>
                <w:sz w:val="24"/>
                <w:szCs w:val="24"/>
                <w:rtl/>
                <w:lang w:bidi="he-IL"/>
              </w:rPr>
            </w:pPr>
            <w:r w:rsidRPr="00D4471E">
              <w:rPr>
                <w:rFonts w:ascii="David" w:hAnsi="David" w:hint="cs"/>
                <w:b/>
                <w:bCs/>
                <w:sz w:val="24"/>
                <w:szCs w:val="24"/>
                <w:rtl/>
                <w:lang w:bidi="he-IL"/>
              </w:rPr>
              <w:t>סעיף ב' -</w:t>
            </w:r>
            <w:r>
              <w:rPr>
                <w:rFonts w:ascii="David" w:hAnsi="David" w:hint="cs"/>
                <w:sz w:val="24"/>
                <w:szCs w:val="24"/>
                <w:rtl/>
                <w:lang w:bidi="he-IL"/>
              </w:rPr>
              <w:t xml:space="preserve"> </w:t>
            </w:r>
            <w:r w:rsidR="00D26C3D" w:rsidRPr="00795D84">
              <w:rPr>
                <w:rFonts w:ascii="David" w:hAnsi="David"/>
                <w:sz w:val="24"/>
                <w:szCs w:val="24"/>
                <w:rtl/>
                <w:lang w:bidi="he-IL"/>
              </w:rPr>
              <w:t>טופס הצעת מחיר</w:t>
            </w:r>
          </w:p>
        </w:tc>
        <w:tc>
          <w:tcPr>
            <w:tcW w:w="3679" w:type="dxa"/>
          </w:tcPr>
          <w:p w14:paraId="68C1DCCE" w14:textId="77777777" w:rsidR="00D26C3D" w:rsidRPr="00795D84" w:rsidRDefault="00D26C3D" w:rsidP="002F4671">
            <w:pPr>
              <w:spacing w:line="360" w:lineRule="auto"/>
              <w:contextualSpacing/>
              <w:jc w:val="both"/>
              <w:rPr>
                <w:rFonts w:ascii="David" w:hAnsi="David"/>
                <w:sz w:val="24"/>
                <w:szCs w:val="24"/>
                <w:rtl/>
              </w:rPr>
            </w:pPr>
            <w:r w:rsidRPr="00795D84">
              <w:rPr>
                <w:rFonts w:ascii="David" w:hAnsi="David"/>
                <w:b/>
                <w:bCs/>
                <w:sz w:val="24"/>
                <w:szCs w:val="24"/>
                <w:rtl/>
              </w:rPr>
              <w:t>1.</w:t>
            </w:r>
            <w:r w:rsidRPr="00795D84">
              <w:rPr>
                <w:rFonts w:ascii="David" w:hAnsi="David"/>
                <w:sz w:val="24"/>
                <w:szCs w:val="24"/>
                <w:rtl/>
                <w:lang w:bidi="he-IL"/>
              </w:rPr>
              <w:t xml:space="preserve"> לאור העובדה שמדובר בהערכה, האם יינתן תגמול לספק בגין כתיבת מכרזים ובדיקת הצעות אשר מתארכים מעבר להערכת השעות בשל סיבות אשר לא בשליטת הספק?</w:t>
            </w:r>
          </w:p>
          <w:p w14:paraId="7040C50B" w14:textId="77777777" w:rsidR="00D26C3D" w:rsidRPr="00795D84" w:rsidRDefault="00D26C3D" w:rsidP="002F4671">
            <w:pPr>
              <w:spacing w:line="360" w:lineRule="auto"/>
              <w:contextualSpacing/>
              <w:jc w:val="both"/>
              <w:rPr>
                <w:rFonts w:ascii="David" w:hAnsi="David"/>
                <w:sz w:val="24"/>
                <w:szCs w:val="24"/>
                <w:rtl/>
              </w:rPr>
            </w:pPr>
            <w:r w:rsidRPr="00795D84">
              <w:rPr>
                <w:rFonts w:ascii="David" w:hAnsi="David"/>
                <w:b/>
                <w:bCs/>
                <w:sz w:val="24"/>
                <w:szCs w:val="24"/>
                <w:rtl/>
              </w:rPr>
              <w:t>2.</w:t>
            </w:r>
            <w:r w:rsidRPr="00795D84">
              <w:rPr>
                <w:rFonts w:ascii="David" w:hAnsi="David"/>
                <w:sz w:val="24"/>
                <w:szCs w:val="24"/>
                <w:rtl/>
                <w:lang w:bidi="he-IL"/>
              </w:rPr>
              <w:t xml:space="preserve"> האם בטבלה תחת אחוז הנחה ליועצים בהתאם לתעריף </w:t>
            </w:r>
            <w:proofErr w:type="spellStart"/>
            <w:r w:rsidRPr="00795D84">
              <w:rPr>
                <w:rFonts w:ascii="David" w:hAnsi="David"/>
                <w:sz w:val="24"/>
                <w:szCs w:val="24"/>
                <w:rtl/>
                <w:lang w:bidi="he-IL"/>
              </w:rPr>
              <w:t>חשכ"ל</w:t>
            </w:r>
            <w:proofErr w:type="spellEnd"/>
            <w:r w:rsidRPr="00795D84">
              <w:rPr>
                <w:rFonts w:ascii="David" w:hAnsi="David"/>
                <w:sz w:val="24"/>
                <w:szCs w:val="24"/>
                <w:rtl/>
                <w:lang w:bidi="he-IL"/>
              </w:rPr>
              <w:t xml:space="preserve">, נדרש לציין סכום בניכוי אחוז הנחה? או רק אחוז הנחה? האם התעריף השעתי הוא אחיד עבור כלל היועצים, או שהוא פרטני עבור כל יועץ בהתאם לסיווגו כמפורט בהודעת </w:t>
            </w:r>
            <w:proofErr w:type="spellStart"/>
            <w:r w:rsidRPr="00795D84">
              <w:rPr>
                <w:rFonts w:ascii="David" w:hAnsi="David"/>
                <w:sz w:val="24"/>
                <w:szCs w:val="24"/>
                <w:rtl/>
                <w:lang w:bidi="he-IL"/>
              </w:rPr>
              <w:t>תכ"ם</w:t>
            </w:r>
            <w:proofErr w:type="spellEnd"/>
            <w:r w:rsidRPr="00795D84">
              <w:rPr>
                <w:rFonts w:ascii="David" w:hAnsi="David"/>
                <w:sz w:val="24"/>
                <w:szCs w:val="24"/>
                <w:rtl/>
                <w:lang w:bidi="he-IL"/>
              </w:rPr>
              <w:t xml:space="preserve"> ה.8.1.1.1</w:t>
            </w:r>
          </w:p>
          <w:p w14:paraId="7FD41AA6" w14:textId="77777777" w:rsidR="00D26C3D" w:rsidRPr="00795D84" w:rsidRDefault="00D26C3D" w:rsidP="002F4671">
            <w:pPr>
              <w:spacing w:line="360" w:lineRule="auto"/>
              <w:contextualSpacing/>
              <w:jc w:val="both"/>
              <w:rPr>
                <w:rFonts w:ascii="David" w:hAnsi="David"/>
                <w:sz w:val="24"/>
                <w:szCs w:val="24"/>
                <w:rtl/>
                <w:lang w:bidi="he-IL"/>
              </w:rPr>
            </w:pPr>
            <w:r w:rsidRPr="00795D84">
              <w:rPr>
                <w:rFonts w:ascii="David" w:hAnsi="David"/>
                <w:b/>
                <w:bCs/>
                <w:sz w:val="24"/>
                <w:szCs w:val="24"/>
                <w:rtl/>
              </w:rPr>
              <w:t>3.</w:t>
            </w:r>
            <w:r w:rsidRPr="00795D84">
              <w:rPr>
                <w:rFonts w:ascii="David" w:hAnsi="David"/>
                <w:b/>
                <w:bCs/>
                <w:sz w:val="24"/>
                <w:szCs w:val="24"/>
                <w:rtl/>
                <w:lang w:bidi="he-IL"/>
              </w:rPr>
              <w:t xml:space="preserve"> </w:t>
            </w:r>
            <w:r w:rsidRPr="00795D84">
              <w:rPr>
                <w:rFonts w:ascii="David" w:hAnsi="David"/>
                <w:sz w:val="24"/>
                <w:szCs w:val="24"/>
                <w:rtl/>
                <w:lang w:bidi="he-IL"/>
              </w:rPr>
              <w:t xml:space="preserve">כמקובל במכרזים מסוג זה, על מנת למנוע הצעות </w:t>
            </w:r>
            <w:proofErr w:type="spellStart"/>
            <w:r w:rsidRPr="00795D84">
              <w:rPr>
                <w:rFonts w:ascii="David" w:hAnsi="David"/>
                <w:sz w:val="24"/>
                <w:szCs w:val="24"/>
                <w:rtl/>
                <w:lang w:bidi="he-IL"/>
              </w:rPr>
              <w:t>הפסדיות</w:t>
            </w:r>
            <w:proofErr w:type="spellEnd"/>
            <w:r w:rsidRPr="00795D84">
              <w:rPr>
                <w:rFonts w:ascii="David" w:hAnsi="David"/>
                <w:sz w:val="24"/>
                <w:szCs w:val="24"/>
                <w:rtl/>
                <w:lang w:bidi="he-IL"/>
              </w:rPr>
              <w:t>, אשר מטבע הדברים ישליכו על איכות התוצרים באופן שלא ישרת את עורך המכרז, מוצע לשקול לתחום את הצעת המחיר באחוז הנחה מקסימלי לתעריף יועצים וסכום מינימום לתעריף לליווי ובדיקת מכרזים (יחידת תמחור).</w:t>
            </w:r>
          </w:p>
        </w:tc>
        <w:tc>
          <w:tcPr>
            <w:tcW w:w="3961" w:type="dxa"/>
          </w:tcPr>
          <w:p w14:paraId="070F42A0" w14:textId="77777777" w:rsidR="00D26C3D" w:rsidRPr="006A3B5E" w:rsidRDefault="00D26C3D" w:rsidP="002F4671">
            <w:pPr>
              <w:spacing w:line="360" w:lineRule="auto"/>
              <w:contextualSpacing/>
              <w:jc w:val="both"/>
              <w:rPr>
                <w:rFonts w:ascii="David" w:hAnsi="David"/>
                <w:sz w:val="24"/>
                <w:szCs w:val="24"/>
                <w:rtl/>
                <w:lang w:bidi="he-IL"/>
              </w:rPr>
            </w:pPr>
            <w:r w:rsidRPr="006A3B5E">
              <w:rPr>
                <w:rFonts w:ascii="David" w:hAnsi="David" w:hint="cs"/>
                <w:sz w:val="24"/>
                <w:szCs w:val="24"/>
                <w:rtl/>
                <w:lang w:bidi="he-IL"/>
              </w:rPr>
              <w:t xml:space="preserve">1. </w:t>
            </w:r>
            <w:r w:rsidR="006A3B5E" w:rsidRPr="006A3B5E">
              <w:rPr>
                <w:rFonts w:ascii="David" w:hAnsi="David" w:hint="cs"/>
                <w:sz w:val="24"/>
                <w:szCs w:val="24"/>
                <w:rtl/>
                <w:lang w:bidi="he-IL"/>
              </w:rPr>
              <w:t>בנסיבות מיוחדות עשויה ועדת המכרזים להידרש לנושא.</w:t>
            </w:r>
          </w:p>
          <w:p w14:paraId="6F7BB263" w14:textId="7536CE49" w:rsidR="00D26C3D" w:rsidRPr="006A3B5E" w:rsidRDefault="00D26C3D" w:rsidP="00071B57">
            <w:pPr>
              <w:spacing w:line="360" w:lineRule="auto"/>
              <w:contextualSpacing/>
              <w:jc w:val="both"/>
              <w:rPr>
                <w:rFonts w:ascii="David" w:hAnsi="David"/>
                <w:sz w:val="24"/>
                <w:szCs w:val="24"/>
                <w:rtl/>
                <w:lang w:bidi="he-IL"/>
              </w:rPr>
            </w:pPr>
            <w:r w:rsidRPr="006A3B5E">
              <w:rPr>
                <w:rFonts w:ascii="David" w:hAnsi="David" w:hint="cs"/>
                <w:sz w:val="24"/>
                <w:szCs w:val="24"/>
                <w:rtl/>
                <w:lang w:bidi="he-IL"/>
              </w:rPr>
              <w:t xml:space="preserve">2. ראה מענה לשאלה מס' </w:t>
            </w:r>
            <w:r w:rsidR="00071B57">
              <w:rPr>
                <w:rFonts w:ascii="David" w:hAnsi="David" w:hint="cs"/>
                <w:sz w:val="24"/>
                <w:szCs w:val="24"/>
                <w:rtl/>
                <w:lang w:bidi="he-IL"/>
              </w:rPr>
              <w:t>31.</w:t>
            </w:r>
          </w:p>
          <w:p w14:paraId="77777DFE" w14:textId="77777777" w:rsidR="00D26C3D" w:rsidRPr="008D09CF" w:rsidRDefault="00D26C3D" w:rsidP="002F4671">
            <w:pPr>
              <w:spacing w:line="360" w:lineRule="auto"/>
              <w:contextualSpacing/>
              <w:jc w:val="both"/>
              <w:rPr>
                <w:rFonts w:ascii="David" w:hAnsi="David"/>
                <w:sz w:val="24"/>
                <w:szCs w:val="24"/>
                <w:rtl/>
                <w:lang w:bidi="he-IL"/>
              </w:rPr>
            </w:pPr>
            <w:r w:rsidRPr="006A3B5E">
              <w:rPr>
                <w:rFonts w:ascii="David" w:hAnsi="David" w:hint="cs"/>
                <w:sz w:val="24"/>
                <w:szCs w:val="24"/>
                <w:rtl/>
                <w:lang w:bidi="he-IL"/>
              </w:rPr>
              <w:t xml:space="preserve">3. </w:t>
            </w:r>
            <w:r w:rsidR="006A3B5E" w:rsidRPr="006A3B5E">
              <w:rPr>
                <w:rFonts w:ascii="David" w:hAnsi="David" w:hint="cs"/>
                <w:sz w:val="24"/>
                <w:szCs w:val="24"/>
                <w:rtl/>
                <w:lang w:bidi="he-IL"/>
              </w:rPr>
              <w:t>אין שינוי במסמכי המכרז.</w:t>
            </w:r>
          </w:p>
        </w:tc>
      </w:tr>
      <w:tr w:rsidR="00D26C3D" w:rsidRPr="00C61A8D" w14:paraId="6F0C1525" w14:textId="77777777" w:rsidTr="00071B57">
        <w:tc>
          <w:tcPr>
            <w:tcW w:w="822" w:type="dxa"/>
            <w:vAlign w:val="center"/>
          </w:tcPr>
          <w:p w14:paraId="5568AE9F" w14:textId="77777777" w:rsidR="00D26C3D" w:rsidRPr="00C61A8D" w:rsidRDefault="00D26C3D" w:rsidP="002F4671">
            <w:pPr>
              <w:pStyle w:val="a9"/>
              <w:numPr>
                <w:ilvl w:val="0"/>
                <w:numId w:val="2"/>
              </w:numPr>
              <w:spacing w:after="200" w:line="360" w:lineRule="auto"/>
              <w:jc w:val="both"/>
              <w:rPr>
                <w:rFonts w:ascii="David" w:hAnsi="David" w:cs="David"/>
                <w:rtl/>
              </w:rPr>
            </w:pPr>
          </w:p>
        </w:tc>
        <w:tc>
          <w:tcPr>
            <w:tcW w:w="1243" w:type="dxa"/>
          </w:tcPr>
          <w:p w14:paraId="69829128" w14:textId="33893690" w:rsidR="00071B57" w:rsidRDefault="00D4471E" w:rsidP="002F4671">
            <w:pPr>
              <w:spacing w:line="360" w:lineRule="auto"/>
              <w:contextualSpacing/>
              <w:jc w:val="both"/>
              <w:rPr>
                <w:rFonts w:ascii="David" w:hAnsi="David"/>
                <w:b/>
                <w:bCs/>
                <w:sz w:val="24"/>
                <w:szCs w:val="24"/>
                <w:rtl/>
                <w:lang w:bidi="he-IL"/>
              </w:rPr>
            </w:pPr>
            <w:r w:rsidRPr="00D4471E">
              <w:rPr>
                <w:rFonts w:ascii="David" w:hAnsi="David"/>
                <w:b/>
                <w:bCs/>
                <w:sz w:val="24"/>
                <w:szCs w:val="24"/>
                <w:rtl/>
                <w:lang w:bidi="he-IL"/>
              </w:rPr>
              <w:t xml:space="preserve">נספח 1 </w:t>
            </w:r>
          </w:p>
          <w:p w14:paraId="2BFFF237" w14:textId="29E78FED" w:rsidR="00D26C3D" w:rsidRPr="00795D84" w:rsidRDefault="00071B57" w:rsidP="002F4671">
            <w:pPr>
              <w:spacing w:line="360" w:lineRule="auto"/>
              <w:contextualSpacing/>
              <w:jc w:val="both"/>
              <w:rPr>
                <w:rFonts w:ascii="David" w:hAnsi="David"/>
                <w:sz w:val="24"/>
                <w:szCs w:val="24"/>
                <w:rtl/>
                <w:lang w:bidi="he-IL"/>
              </w:rPr>
            </w:pPr>
            <w:r>
              <w:rPr>
                <w:rFonts w:ascii="David" w:hAnsi="David" w:hint="cs"/>
                <w:b/>
                <w:bCs/>
                <w:sz w:val="24"/>
                <w:szCs w:val="24"/>
                <w:rtl/>
                <w:lang w:bidi="he-IL"/>
              </w:rPr>
              <w:t>הצעת מחיר</w:t>
            </w:r>
            <w:r w:rsidRPr="00D4471E">
              <w:rPr>
                <w:rFonts w:ascii="David" w:hAnsi="David" w:hint="cs"/>
                <w:b/>
                <w:bCs/>
                <w:sz w:val="24"/>
                <w:szCs w:val="24"/>
                <w:rtl/>
                <w:lang w:bidi="he-IL"/>
              </w:rPr>
              <w:t xml:space="preserve"> </w:t>
            </w:r>
            <w:r w:rsidR="00D4471E" w:rsidRPr="00D4471E">
              <w:rPr>
                <w:rFonts w:ascii="David" w:hAnsi="David" w:hint="cs"/>
                <w:b/>
                <w:bCs/>
                <w:sz w:val="24"/>
                <w:szCs w:val="24"/>
                <w:rtl/>
                <w:lang w:bidi="he-IL"/>
              </w:rPr>
              <w:t>סעיף ב'</w:t>
            </w:r>
          </w:p>
        </w:tc>
        <w:tc>
          <w:tcPr>
            <w:tcW w:w="3679" w:type="dxa"/>
          </w:tcPr>
          <w:p w14:paraId="14FBE367" w14:textId="77777777" w:rsidR="00D26C3D" w:rsidRPr="00795D84" w:rsidRDefault="00D26C3D" w:rsidP="002F4671">
            <w:pPr>
              <w:spacing w:line="360" w:lineRule="auto"/>
              <w:jc w:val="both"/>
              <w:rPr>
                <w:rFonts w:ascii="David" w:hAnsi="David"/>
                <w:sz w:val="24"/>
                <w:szCs w:val="24"/>
                <w:rtl/>
              </w:rPr>
            </w:pPr>
            <w:r w:rsidRPr="00795D84">
              <w:rPr>
                <w:rFonts w:ascii="David" w:hAnsi="David"/>
                <w:sz w:val="24"/>
                <w:szCs w:val="24"/>
                <w:rtl/>
                <w:lang w:bidi="he-IL"/>
              </w:rPr>
              <w:t>מניסיון</w:t>
            </w:r>
            <w:r w:rsidRPr="00795D84">
              <w:rPr>
                <w:rFonts w:ascii="David" w:hAnsi="David"/>
                <w:sz w:val="24"/>
                <w:szCs w:val="24"/>
                <w:rtl/>
              </w:rPr>
              <w:t xml:space="preserve">, </w:t>
            </w:r>
            <w:r w:rsidRPr="00795D84">
              <w:rPr>
                <w:rFonts w:ascii="David" w:hAnsi="David"/>
                <w:sz w:val="24"/>
                <w:szCs w:val="24"/>
                <w:rtl/>
                <w:lang w:bidi="he-IL"/>
              </w:rPr>
              <w:t xml:space="preserve">במקרים רבים בעבודה מול משרדי ממשלה עלה הצורך בכתיבת </w:t>
            </w:r>
            <w:proofErr w:type="spellStart"/>
            <w:r w:rsidRPr="00795D84">
              <w:rPr>
                <w:rFonts w:ascii="David" w:hAnsi="David"/>
                <w:sz w:val="24"/>
                <w:szCs w:val="24"/>
                <w:rtl/>
                <w:lang w:bidi="he-IL"/>
              </w:rPr>
              <w:t>תיחורים</w:t>
            </w:r>
            <w:proofErr w:type="spellEnd"/>
            <w:r w:rsidRPr="00795D84">
              <w:rPr>
                <w:rFonts w:ascii="David" w:hAnsi="David"/>
                <w:sz w:val="24"/>
                <w:szCs w:val="24"/>
                <w:rtl/>
              </w:rPr>
              <w:t xml:space="preserve">, </w:t>
            </w:r>
            <w:r w:rsidRPr="00795D84">
              <w:rPr>
                <w:rFonts w:ascii="David" w:hAnsi="David"/>
                <w:sz w:val="24"/>
                <w:szCs w:val="24"/>
                <w:rtl/>
                <w:lang w:bidi="he-IL"/>
              </w:rPr>
              <w:t>נבקש הבהרתכם האם תרצו לקבל הצעות מחיר גם לסוג זה של עבודה</w:t>
            </w:r>
            <w:r w:rsidRPr="00795D84">
              <w:rPr>
                <w:rFonts w:ascii="David" w:hAnsi="David"/>
                <w:sz w:val="24"/>
                <w:szCs w:val="24"/>
                <w:rtl/>
              </w:rPr>
              <w:t>?</w:t>
            </w:r>
          </w:p>
        </w:tc>
        <w:tc>
          <w:tcPr>
            <w:tcW w:w="3961" w:type="dxa"/>
          </w:tcPr>
          <w:p w14:paraId="1E4F9B78" w14:textId="77777777" w:rsidR="00D26C3D" w:rsidRPr="008D09CF" w:rsidRDefault="00D26C3D" w:rsidP="002F4671">
            <w:pPr>
              <w:spacing w:line="360" w:lineRule="auto"/>
              <w:contextualSpacing/>
              <w:jc w:val="both"/>
              <w:rPr>
                <w:rFonts w:ascii="David" w:hAnsi="David"/>
                <w:sz w:val="24"/>
                <w:szCs w:val="24"/>
                <w:rtl/>
                <w:lang w:bidi="he-IL"/>
              </w:rPr>
            </w:pPr>
            <w:r>
              <w:rPr>
                <w:rFonts w:ascii="David" w:hAnsi="David" w:hint="cs"/>
                <w:sz w:val="24"/>
                <w:szCs w:val="24"/>
                <w:rtl/>
                <w:lang w:bidi="he-IL"/>
              </w:rPr>
              <w:t>בשלב זה לא נדרש</w:t>
            </w:r>
            <w:r w:rsidR="006A3B5E">
              <w:rPr>
                <w:rFonts w:ascii="David" w:hAnsi="David" w:hint="cs"/>
                <w:sz w:val="24"/>
                <w:szCs w:val="24"/>
                <w:rtl/>
                <w:lang w:bidi="he-IL"/>
              </w:rPr>
              <w:t>.</w:t>
            </w:r>
          </w:p>
        </w:tc>
      </w:tr>
      <w:tr w:rsidR="00071B57" w:rsidRPr="00C61A8D" w14:paraId="22BA3BAD" w14:textId="77777777" w:rsidTr="004F30C7">
        <w:tc>
          <w:tcPr>
            <w:tcW w:w="822" w:type="dxa"/>
            <w:shd w:val="clear" w:color="auto" w:fill="auto"/>
            <w:vAlign w:val="center"/>
          </w:tcPr>
          <w:p w14:paraId="660D1DBC" w14:textId="77777777" w:rsidR="00071B57" w:rsidRPr="00C61A8D" w:rsidRDefault="00071B57" w:rsidP="00071B57">
            <w:pPr>
              <w:pStyle w:val="a9"/>
              <w:numPr>
                <w:ilvl w:val="0"/>
                <w:numId w:val="2"/>
              </w:numPr>
              <w:spacing w:after="200" w:line="360" w:lineRule="auto"/>
              <w:jc w:val="both"/>
              <w:rPr>
                <w:rFonts w:ascii="David" w:hAnsi="David" w:cs="David"/>
                <w:rtl/>
                <w:lang w:bidi="he-IL"/>
              </w:rPr>
            </w:pPr>
          </w:p>
        </w:tc>
        <w:tc>
          <w:tcPr>
            <w:tcW w:w="1243" w:type="dxa"/>
            <w:shd w:val="clear" w:color="auto" w:fill="auto"/>
            <w:vAlign w:val="center"/>
          </w:tcPr>
          <w:p w14:paraId="203A99A1" w14:textId="1FA4AFCD" w:rsidR="00071B57" w:rsidRPr="00D4471E" w:rsidRDefault="00071B57" w:rsidP="00071B57">
            <w:pPr>
              <w:spacing w:line="360" w:lineRule="auto"/>
              <w:contextualSpacing/>
              <w:jc w:val="both"/>
              <w:rPr>
                <w:rFonts w:ascii="David" w:hAnsi="David"/>
                <w:b/>
                <w:bCs/>
                <w:sz w:val="24"/>
                <w:szCs w:val="24"/>
                <w:rtl/>
                <w:lang w:bidi="he-IL"/>
              </w:rPr>
            </w:pPr>
            <w:r w:rsidRPr="00D4471E">
              <w:rPr>
                <w:rFonts w:ascii="David" w:hAnsi="David"/>
                <w:b/>
                <w:bCs/>
                <w:sz w:val="24"/>
                <w:szCs w:val="24"/>
                <w:rtl/>
                <w:lang w:bidi="he-IL"/>
              </w:rPr>
              <w:t>נספח 1</w:t>
            </w:r>
            <w:r>
              <w:rPr>
                <w:rFonts w:ascii="David" w:hAnsi="David" w:hint="cs"/>
                <w:b/>
                <w:bCs/>
                <w:sz w:val="24"/>
                <w:szCs w:val="24"/>
                <w:rtl/>
                <w:lang w:bidi="he-IL"/>
              </w:rPr>
              <w:t xml:space="preserve"> הצעת מחיר</w:t>
            </w:r>
          </w:p>
        </w:tc>
        <w:tc>
          <w:tcPr>
            <w:tcW w:w="3679" w:type="dxa"/>
            <w:shd w:val="clear" w:color="auto" w:fill="auto"/>
            <w:vAlign w:val="center"/>
          </w:tcPr>
          <w:p w14:paraId="03247149" w14:textId="6A4A0F99" w:rsidR="00071B57" w:rsidRPr="00795D84" w:rsidRDefault="00071B57" w:rsidP="00071B57">
            <w:pPr>
              <w:spacing w:line="360" w:lineRule="auto"/>
              <w:jc w:val="both"/>
              <w:rPr>
                <w:rFonts w:ascii="David" w:hAnsi="David"/>
                <w:sz w:val="24"/>
                <w:szCs w:val="24"/>
                <w:rtl/>
                <w:lang w:bidi="he-IL"/>
              </w:rPr>
            </w:pPr>
            <w:r>
              <w:rPr>
                <w:rFonts w:ascii="David" w:hAnsi="David"/>
                <w:sz w:val="24"/>
                <w:szCs w:val="24"/>
                <w:rtl/>
                <w:lang w:bidi="he-IL"/>
              </w:rPr>
              <w:t>מוצע כי כל מציע ינקוב מחיר ליחידה ללא מע"מ עבור כל רכיב, שכן במקרה של שינוים במע"מ יתווסף המע"מ המעודכן לסכום ללא מע"מ.</w:t>
            </w:r>
          </w:p>
        </w:tc>
        <w:tc>
          <w:tcPr>
            <w:tcW w:w="3961" w:type="dxa"/>
            <w:shd w:val="clear" w:color="auto" w:fill="auto"/>
          </w:tcPr>
          <w:p w14:paraId="281AAF0D" w14:textId="4642F0C6" w:rsidR="00071B57" w:rsidRPr="002F4671" w:rsidRDefault="00071B57" w:rsidP="00071B57">
            <w:pPr>
              <w:spacing w:line="360" w:lineRule="auto"/>
              <w:contextualSpacing/>
              <w:jc w:val="both"/>
              <w:rPr>
                <w:rFonts w:ascii="David" w:hAnsi="David"/>
                <w:sz w:val="24"/>
                <w:szCs w:val="24"/>
                <w:rtl/>
                <w:lang w:bidi="he-IL"/>
              </w:rPr>
            </w:pPr>
            <w:r>
              <w:rPr>
                <w:rFonts w:ascii="David" w:hAnsi="David" w:hint="cs"/>
                <w:sz w:val="24"/>
                <w:szCs w:val="24"/>
                <w:rtl/>
                <w:lang w:bidi="he-IL"/>
              </w:rPr>
              <w:t>אין שינוי.</w:t>
            </w:r>
          </w:p>
        </w:tc>
      </w:tr>
      <w:tr w:rsidR="00071B57" w:rsidRPr="00C61A8D" w14:paraId="4F5B099F" w14:textId="77777777" w:rsidTr="004F30C7">
        <w:tc>
          <w:tcPr>
            <w:tcW w:w="822" w:type="dxa"/>
            <w:shd w:val="clear" w:color="auto" w:fill="auto"/>
            <w:vAlign w:val="center"/>
          </w:tcPr>
          <w:p w14:paraId="19A538F3" w14:textId="77777777" w:rsidR="00071B57" w:rsidRPr="00C61A8D" w:rsidRDefault="00071B57" w:rsidP="00071B57">
            <w:pPr>
              <w:pStyle w:val="a9"/>
              <w:numPr>
                <w:ilvl w:val="0"/>
                <w:numId w:val="2"/>
              </w:numPr>
              <w:spacing w:after="200" w:line="360" w:lineRule="auto"/>
              <w:jc w:val="both"/>
              <w:rPr>
                <w:rFonts w:ascii="David" w:hAnsi="David" w:cs="David"/>
                <w:rtl/>
              </w:rPr>
            </w:pPr>
          </w:p>
        </w:tc>
        <w:tc>
          <w:tcPr>
            <w:tcW w:w="1243" w:type="dxa"/>
            <w:shd w:val="clear" w:color="auto" w:fill="auto"/>
            <w:vAlign w:val="center"/>
          </w:tcPr>
          <w:p w14:paraId="7286735A" w14:textId="51702420" w:rsidR="00071B57" w:rsidRPr="00D4471E" w:rsidRDefault="00071B57" w:rsidP="00071B57">
            <w:pPr>
              <w:spacing w:line="360" w:lineRule="auto"/>
              <w:contextualSpacing/>
              <w:jc w:val="both"/>
              <w:rPr>
                <w:rFonts w:ascii="David" w:hAnsi="David"/>
                <w:b/>
                <w:bCs/>
                <w:sz w:val="24"/>
                <w:szCs w:val="24"/>
                <w:rtl/>
              </w:rPr>
            </w:pPr>
            <w:r w:rsidRPr="00D4471E">
              <w:rPr>
                <w:rFonts w:ascii="David" w:hAnsi="David"/>
                <w:b/>
                <w:bCs/>
                <w:sz w:val="24"/>
                <w:szCs w:val="24"/>
                <w:rtl/>
                <w:lang w:bidi="he-IL"/>
              </w:rPr>
              <w:t>נספח 1</w:t>
            </w:r>
            <w:r>
              <w:rPr>
                <w:rFonts w:ascii="David" w:hAnsi="David" w:hint="cs"/>
                <w:b/>
                <w:bCs/>
                <w:sz w:val="24"/>
                <w:szCs w:val="24"/>
                <w:rtl/>
                <w:lang w:bidi="he-IL"/>
              </w:rPr>
              <w:t xml:space="preserve"> הצעת מחיר</w:t>
            </w:r>
          </w:p>
        </w:tc>
        <w:tc>
          <w:tcPr>
            <w:tcW w:w="3679" w:type="dxa"/>
            <w:shd w:val="clear" w:color="auto" w:fill="auto"/>
            <w:vAlign w:val="center"/>
          </w:tcPr>
          <w:p w14:paraId="2B0442ED" w14:textId="12828A0C" w:rsidR="00071B57" w:rsidRDefault="00071B57" w:rsidP="00071B57">
            <w:pPr>
              <w:spacing w:line="360" w:lineRule="auto"/>
              <w:jc w:val="both"/>
              <w:rPr>
                <w:rFonts w:ascii="David" w:hAnsi="David"/>
                <w:sz w:val="24"/>
                <w:szCs w:val="24"/>
                <w:rtl/>
                <w:lang w:bidi="he-IL"/>
              </w:rPr>
            </w:pPr>
            <w:r>
              <w:rPr>
                <w:rFonts w:ascii="David" w:hAnsi="David"/>
                <w:sz w:val="24"/>
                <w:szCs w:val="24"/>
                <w:rtl/>
                <w:lang w:bidi="he-IL"/>
              </w:rPr>
              <w:t>ברכיבי בדיקת ההצעות מבוקש כי יירשם "הצעות" ולא "מציעים".</w:t>
            </w:r>
          </w:p>
        </w:tc>
        <w:tc>
          <w:tcPr>
            <w:tcW w:w="3961" w:type="dxa"/>
            <w:shd w:val="clear" w:color="auto" w:fill="auto"/>
          </w:tcPr>
          <w:p w14:paraId="5D88420E" w14:textId="60D8DA5D" w:rsidR="00071B57" w:rsidRDefault="00071B57" w:rsidP="00071B57">
            <w:pPr>
              <w:spacing w:line="360" w:lineRule="auto"/>
              <w:contextualSpacing/>
              <w:jc w:val="both"/>
              <w:rPr>
                <w:rFonts w:ascii="David" w:hAnsi="David"/>
                <w:sz w:val="24"/>
                <w:szCs w:val="24"/>
                <w:rtl/>
                <w:lang w:bidi="he-IL"/>
              </w:rPr>
            </w:pPr>
            <w:r>
              <w:rPr>
                <w:rFonts w:ascii="David" w:hAnsi="David" w:hint="cs"/>
                <w:sz w:val="24"/>
                <w:szCs w:val="24"/>
                <w:rtl/>
                <w:lang w:bidi="he-IL"/>
              </w:rPr>
              <w:t>אין שינוי. הכוונה זהה.</w:t>
            </w:r>
          </w:p>
        </w:tc>
      </w:tr>
      <w:tr w:rsidR="00071B57" w:rsidRPr="00C61A8D" w14:paraId="0A438277" w14:textId="77777777" w:rsidTr="00071B57">
        <w:tc>
          <w:tcPr>
            <w:tcW w:w="822" w:type="dxa"/>
            <w:vAlign w:val="center"/>
          </w:tcPr>
          <w:p w14:paraId="52A133E9" w14:textId="77777777" w:rsidR="00071B57" w:rsidRPr="00C61A8D" w:rsidRDefault="00071B57" w:rsidP="00071B57">
            <w:pPr>
              <w:pStyle w:val="a9"/>
              <w:numPr>
                <w:ilvl w:val="0"/>
                <w:numId w:val="2"/>
              </w:numPr>
              <w:spacing w:after="200" w:line="360" w:lineRule="auto"/>
              <w:jc w:val="both"/>
              <w:rPr>
                <w:rFonts w:ascii="David" w:hAnsi="David" w:cs="David"/>
                <w:rtl/>
              </w:rPr>
            </w:pPr>
          </w:p>
        </w:tc>
        <w:tc>
          <w:tcPr>
            <w:tcW w:w="1243" w:type="dxa"/>
            <w:vAlign w:val="center"/>
          </w:tcPr>
          <w:p w14:paraId="78CF8B0E" w14:textId="77777777" w:rsidR="00071B57" w:rsidRDefault="00071B57" w:rsidP="00071B57">
            <w:pPr>
              <w:spacing w:line="360" w:lineRule="auto"/>
              <w:contextualSpacing/>
              <w:jc w:val="both"/>
              <w:rPr>
                <w:rFonts w:ascii="David" w:hAnsi="David"/>
                <w:b/>
                <w:bCs/>
                <w:sz w:val="24"/>
                <w:szCs w:val="24"/>
                <w:rtl/>
                <w:lang w:bidi="he-IL"/>
              </w:rPr>
            </w:pPr>
            <w:r w:rsidRPr="00D4471E">
              <w:rPr>
                <w:rFonts w:ascii="David" w:hAnsi="David" w:hint="cs"/>
                <w:b/>
                <w:bCs/>
                <w:sz w:val="24"/>
                <w:szCs w:val="24"/>
                <w:rtl/>
                <w:lang w:bidi="he-IL"/>
              </w:rPr>
              <w:t xml:space="preserve">פרק ב' - </w:t>
            </w:r>
            <w:r w:rsidRPr="00D4471E">
              <w:rPr>
                <w:rFonts w:ascii="David" w:hAnsi="David"/>
                <w:b/>
                <w:bCs/>
                <w:sz w:val="24"/>
                <w:szCs w:val="24"/>
                <w:rtl/>
                <w:lang w:bidi="he-IL"/>
              </w:rPr>
              <w:t xml:space="preserve">נספח 1 </w:t>
            </w:r>
            <w:r>
              <w:rPr>
                <w:rFonts w:ascii="David" w:hAnsi="David" w:hint="cs"/>
                <w:b/>
                <w:bCs/>
                <w:sz w:val="24"/>
                <w:szCs w:val="24"/>
                <w:rtl/>
                <w:lang w:bidi="he-IL"/>
              </w:rPr>
              <w:t>הצעת מחיר</w:t>
            </w:r>
          </w:p>
          <w:p w14:paraId="0D516231" w14:textId="2A6ED434" w:rsidR="00071B57" w:rsidRPr="00D4471E" w:rsidRDefault="00071B57" w:rsidP="00071B57">
            <w:pPr>
              <w:spacing w:line="360" w:lineRule="auto"/>
              <w:contextualSpacing/>
              <w:jc w:val="both"/>
              <w:rPr>
                <w:rFonts w:ascii="David" w:hAnsi="David"/>
                <w:b/>
                <w:bCs/>
                <w:sz w:val="24"/>
                <w:szCs w:val="24"/>
                <w:rtl/>
              </w:rPr>
            </w:pPr>
            <w:r>
              <w:rPr>
                <w:rFonts w:ascii="David" w:hAnsi="David" w:hint="cs"/>
                <w:b/>
                <w:bCs/>
                <w:sz w:val="24"/>
                <w:szCs w:val="24"/>
                <w:rtl/>
                <w:lang w:bidi="he-IL"/>
              </w:rPr>
              <w:t xml:space="preserve">סעיף ב' </w:t>
            </w:r>
          </w:p>
        </w:tc>
        <w:tc>
          <w:tcPr>
            <w:tcW w:w="3679" w:type="dxa"/>
            <w:vAlign w:val="center"/>
          </w:tcPr>
          <w:p w14:paraId="06309E89" w14:textId="5C1CD46C" w:rsidR="00071B57" w:rsidRPr="00795D84" w:rsidRDefault="00071B57" w:rsidP="00071B57">
            <w:pPr>
              <w:spacing w:line="360" w:lineRule="auto"/>
              <w:jc w:val="both"/>
              <w:rPr>
                <w:rFonts w:ascii="David" w:hAnsi="David"/>
                <w:sz w:val="24"/>
                <w:szCs w:val="24"/>
                <w:rtl/>
              </w:rPr>
            </w:pPr>
            <w:r w:rsidRPr="00013F79">
              <w:rPr>
                <w:rFonts w:ascii="David" w:hAnsi="David"/>
                <w:sz w:val="24"/>
                <w:szCs w:val="24"/>
                <w:rtl/>
                <w:lang w:bidi="he-IL"/>
              </w:rPr>
              <w:t>בדיקת הצעות- נבקש אישורכם כי מס' המציעים הינו בהתאם למספר ההצעות שמתקבלות ולא מספר המציעים הכשירים (במקרה של פסילת הצעה)</w:t>
            </w:r>
          </w:p>
        </w:tc>
        <w:tc>
          <w:tcPr>
            <w:tcW w:w="3961" w:type="dxa"/>
            <w:vAlign w:val="center"/>
          </w:tcPr>
          <w:p w14:paraId="123EB21B" w14:textId="590E0D5F" w:rsidR="00071B57" w:rsidRPr="002F4671" w:rsidRDefault="00071B57" w:rsidP="00071B57">
            <w:pPr>
              <w:spacing w:line="360" w:lineRule="auto"/>
              <w:contextualSpacing/>
              <w:jc w:val="both"/>
              <w:rPr>
                <w:rFonts w:ascii="David" w:hAnsi="David"/>
                <w:sz w:val="24"/>
                <w:szCs w:val="24"/>
                <w:rtl/>
              </w:rPr>
            </w:pPr>
            <w:r>
              <w:rPr>
                <w:rFonts w:ascii="David" w:hAnsi="David" w:hint="cs"/>
                <w:sz w:val="24"/>
                <w:szCs w:val="24"/>
                <w:rtl/>
                <w:lang w:bidi="he-IL"/>
              </w:rPr>
              <w:t>המשרד יזמין מהספק שירות לפי היקף ההצעות שיתבקש לבדוק: הצעה אחת; עד 6 הצעות; או  7 הצעות ומעלה.</w:t>
            </w:r>
          </w:p>
        </w:tc>
      </w:tr>
      <w:tr w:rsidR="00071B57" w:rsidRPr="00C61A8D" w14:paraId="7A9A8528" w14:textId="77777777" w:rsidTr="00071B57">
        <w:tc>
          <w:tcPr>
            <w:tcW w:w="822" w:type="dxa"/>
            <w:vAlign w:val="center"/>
          </w:tcPr>
          <w:p w14:paraId="3D942261" w14:textId="77777777" w:rsidR="00071B57" w:rsidRPr="00C61A8D" w:rsidRDefault="00071B57" w:rsidP="00071B57">
            <w:pPr>
              <w:pStyle w:val="a9"/>
              <w:numPr>
                <w:ilvl w:val="0"/>
                <w:numId w:val="2"/>
              </w:numPr>
              <w:spacing w:after="200" w:line="360" w:lineRule="auto"/>
              <w:jc w:val="both"/>
              <w:rPr>
                <w:rFonts w:ascii="David" w:hAnsi="David" w:cs="David"/>
                <w:rtl/>
              </w:rPr>
            </w:pPr>
          </w:p>
        </w:tc>
        <w:tc>
          <w:tcPr>
            <w:tcW w:w="1243" w:type="dxa"/>
          </w:tcPr>
          <w:p w14:paraId="76F7B97A" w14:textId="77777777" w:rsidR="00071B57" w:rsidRPr="00795D84" w:rsidRDefault="00071B57" w:rsidP="00071B57">
            <w:pPr>
              <w:spacing w:line="360" w:lineRule="auto"/>
              <w:contextualSpacing/>
              <w:jc w:val="both"/>
              <w:rPr>
                <w:rFonts w:ascii="David" w:hAnsi="David"/>
                <w:sz w:val="24"/>
                <w:szCs w:val="24"/>
                <w:rtl/>
                <w:lang w:bidi="he-IL"/>
              </w:rPr>
            </w:pPr>
            <w:r w:rsidRPr="00D4471E">
              <w:rPr>
                <w:rFonts w:ascii="David" w:hAnsi="David" w:hint="cs"/>
                <w:b/>
                <w:bCs/>
                <w:sz w:val="24"/>
                <w:szCs w:val="24"/>
                <w:rtl/>
                <w:lang w:bidi="he-IL"/>
              </w:rPr>
              <w:t xml:space="preserve">פרק ב' - </w:t>
            </w:r>
            <w:r w:rsidRPr="00D4471E">
              <w:rPr>
                <w:rFonts w:ascii="David" w:hAnsi="David"/>
                <w:b/>
                <w:bCs/>
                <w:sz w:val="24"/>
                <w:szCs w:val="24"/>
                <w:rtl/>
                <w:lang w:bidi="he-IL"/>
              </w:rPr>
              <w:t xml:space="preserve">נספח 1 </w:t>
            </w:r>
            <w:r w:rsidRPr="00D4471E">
              <w:rPr>
                <w:rFonts w:ascii="David" w:hAnsi="David" w:hint="cs"/>
                <w:b/>
                <w:bCs/>
                <w:sz w:val="24"/>
                <w:szCs w:val="24"/>
                <w:rtl/>
                <w:lang w:bidi="he-IL"/>
              </w:rPr>
              <w:t>סעיף ב' -</w:t>
            </w:r>
            <w:r>
              <w:rPr>
                <w:rFonts w:ascii="David" w:hAnsi="David" w:hint="cs"/>
                <w:sz w:val="24"/>
                <w:szCs w:val="24"/>
                <w:rtl/>
                <w:lang w:bidi="he-IL"/>
              </w:rPr>
              <w:t xml:space="preserve"> </w:t>
            </w:r>
            <w:r w:rsidRPr="00795D84">
              <w:rPr>
                <w:rFonts w:ascii="David" w:hAnsi="David"/>
                <w:sz w:val="24"/>
                <w:szCs w:val="24"/>
                <w:rtl/>
                <w:lang w:bidi="he-IL"/>
              </w:rPr>
              <w:t>טופס הצעת מחיר</w:t>
            </w:r>
          </w:p>
        </w:tc>
        <w:tc>
          <w:tcPr>
            <w:tcW w:w="3679" w:type="dxa"/>
          </w:tcPr>
          <w:p w14:paraId="18938026" w14:textId="77777777" w:rsidR="00071B57" w:rsidRPr="00795D84" w:rsidRDefault="00071B57" w:rsidP="00071B57">
            <w:pPr>
              <w:spacing w:line="360" w:lineRule="auto"/>
              <w:jc w:val="both"/>
              <w:rPr>
                <w:rFonts w:ascii="David" w:hAnsi="David"/>
                <w:sz w:val="24"/>
                <w:szCs w:val="24"/>
              </w:rPr>
            </w:pPr>
            <w:r w:rsidRPr="00795D84">
              <w:rPr>
                <w:rFonts w:ascii="David" w:hAnsi="David"/>
                <w:sz w:val="24"/>
                <w:szCs w:val="24"/>
                <w:rtl/>
                <w:lang w:bidi="he-IL"/>
              </w:rPr>
              <w:t xml:space="preserve">נבקש להבין מה הגדרת </w:t>
            </w:r>
            <w:r w:rsidRPr="00795D84">
              <w:rPr>
                <w:rFonts w:ascii="David" w:hAnsi="David"/>
                <w:sz w:val="24"/>
                <w:szCs w:val="24"/>
                <w:rtl/>
              </w:rPr>
              <w:t>"</w:t>
            </w:r>
            <w:r w:rsidRPr="00795D84">
              <w:rPr>
                <w:rFonts w:ascii="David" w:hAnsi="David"/>
                <w:sz w:val="24"/>
                <w:szCs w:val="24"/>
                <w:rtl/>
                <w:lang w:bidi="he-IL"/>
              </w:rPr>
              <w:t>מכרז מורכב</w:t>
            </w:r>
            <w:r w:rsidRPr="00795D84">
              <w:rPr>
                <w:rFonts w:ascii="David" w:hAnsi="David"/>
                <w:sz w:val="24"/>
                <w:szCs w:val="24"/>
                <w:rtl/>
              </w:rPr>
              <w:t>".</w:t>
            </w:r>
          </w:p>
        </w:tc>
        <w:tc>
          <w:tcPr>
            <w:tcW w:w="3961" w:type="dxa"/>
          </w:tcPr>
          <w:p w14:paraId="6DA7EAF9" w14:textId="77777777" w:rsidR="00071B57" w:rsidRDefault="00071B57" w:rsidP="00071B57">
            <w:pPr>
              <w:spacing w:line="360" w:lineRule="auto"/>
              <w:contextualSpacing/>
              <w:jc w:val="both"/>
              <w:rPr>
                <w:rFonts w:ascii="David" w:hAnsi="David"/>
                <w:sz w:val="24"/>
                <w:szCs w:val="24"/>
                <w:rtl/>
                <w:lang w:bidi="he-IL"/>
              </w:rPr>
            </w:pPr>
            <w:r w:rsidRPr="002F4671">
              <w:rPr>
                <w:rFonts w:ascii="David" w:hAnsi="David"/>
                <w:sz w:val="24"/>
                <w:szCs w:val="24"/>
                <w:rtl/>
                <w:lang w:bidi="he-IL"/>
              </w:rPr>
              <w:t>"</w:t>
            </w:r>
            <w:r w:rsidRPr="002F4671">
              <w:rPr>
                <w:rFonts w:ascii="David" w:hAnsi="David"/>
                <w:b/>
                <w:bCs/>
                <w:sz w:val="24"/>
                <w:szCs w:val="24"/>
                <w:rtl/>
                <w:lang w:bidi="he-IL"/>
              </w:rPr>
              <w:t>מכרז מורכב</w:t>
            </w:r>
            <w:r w:rsidRPr="002F4671">
              <w:rPr>
                <w:rFonts w:ascii="David" w:hAnsi="David"/>
                <w:sz w:val="24"/>
                <w:szCs w:val="24"/>
                <w:rtl/>
                <w:lang w:bidi="he-IL"/>
              </w:rPr>
              <w:t>"</w:t>
            </w:r>
            <w:r>
              <w:rPr>
                <w:rFonts w:ascii="David" w:hAnsi="David"/>
                <w:sz w:val="24"/>
                <w:szCs w:val="24"/>
                <w:rtl/>
                <w:lang w:bidi="he-IL"/>
              </w:rPr>
              <w:t xml:space="preserve"> – מכרז הדורש עבודה משמעותית לא</w:t>
            </w:r>
            <w:r w:rsidRPr="002F4671">
              <w:rPr>
                <w:rFonts w:ascii="David" w:hAnsi="David"/>
                <w:sz w:val="24"/>
                <w:szCs w:val="24"/>
                <w:rtl/>
                <w:lang w:bidi="he-IL"/>
              </w:rPr>
              <w:t>פיון השירותים או בחינת ההצעות. כגון: מכרז ה</w:t>
            </w:r>
            <w:r>
              <w:rPr>
                <w:rFonts w:ascii="David" w:hAnsi="David"/>
                <w:sz w:val="24"/>
                <w:szCs w:val="24"/>
                <w:rtl/>
                <w:lang w:bidi="he-IL"/>
              </w:rPr>
              <w:t>מחייב עריכת מודל כלכלי מורכב, א</w:t>
            </w:r>
            <w:r w:rsidRPr="002F4671">
              <w:rPr>
                <w:rFonts w:ascii="David" w:hAnsi="David"/>
                <w:sz w:val="24"/>
                <w:szCs w:val="24"/>
                <w:rtl/>
                <w:lang w:bidi="he-IL"/>
              </w:rPr>
              <w:t>פיון סלי שירותים נפרדים ושונים באופן מהותי</w:t>
            </w:r>
            <w:r>
              <w:rPr>
                <w:rFonts w:ascii="David" w:hAnsi="David"/>
                <w:sz w:val="24"/>
                <w:szCs w:val="24"/>
                <w:rtl/>
                <w:lang w:bidi="he-IL"/>
              </w:rPr>
              <w:t xml:space="preserve">, </w:t>
            </w:r>
            <w:proofErr w:type="spellStart"/>
            <w:r>
              <w:rPr>
                <w:rFonts w:ascii="David" w:hAnsi="David"/>
                <w:sz w:val="24"/>
                <w:szCs w:val="24"/>
                <w:rtl/>
                <w:lang w:bidi="he-IL"/>
              </w:rPr>
              <w:t>איפיון</w:t>
            </w:r>
            <w:proofErr w:type="spellEnd"/>
            <w:r>
              <w:rPr>
                <w:rFonts w:ascii="David" w:hAnsi="David"/>
                <w:sz w:val="24"/>
                <w:szCs w:val="24"/>
                <w:rtl/>
                <w:lang w:bidi="he-IL"/>
              </w:rPr>
              <w:t xml:space="preserve"> שירותים הכוללים יצירת </w:t>
            </w:r>
            <w:r w:rsidRPr="002F4671">
              <w:rPr>
                <w:rFonts w:ascii="David" w:hAnsi="David"/>
                <w:sz w:val="24"/>
                <w:szCs w:val="24"/>
                <w:rtl/>
                <w:lang w:bidi="he-IL"/>
              </w:rPr>
              <w:t>ישויות משפטיות או העברות בעלות, ריבוי רכיבים בהצעות המחיר, מכרז שהליך שיפוט ההצעות</w:t>
            </w:r>
            <w:r>
              <w:rPr>
                <w:rFonts w:ascii="David" w:hAnsi="David"/>
                <w:sz w:val="24"/>
                <w:szCs w:val="24"/>
                <w:rtl/>
                <w:lang w:bidi="he-IL"/>
              </w:rPr>
              <w:t xml:space="preserve"> שנקבע בו דורש שלבים רבים וכד'.</w:t>
            </w:r>
          </w:p>
          <w:p w14:paraId="5DEE42FF" w14:textId="77777777" w:rsidR="00071B57" w:rsidRPr="002F4671" w:rsidRDefault="00071B57" w:rsidP="00071B57">
            <w:pPr>
              <w:spacing w:line="360" w:lineRule="auto"/>
              <w:contextualSpacing/>
              <w:jc w:val="both"/>
              <w:rPr>
                <w:rFonts w:ascii="David" w:hAnsi="David"/>
                <w:sz w:val="24"/>
                <w:szCs w:val="24"/>
                <w:rtl/>
                <w:lang w:bidi="he-IL"/>
              </w:rPr>
            </w:pPr>
            <w:r w:rsidRPr="002F4671">
              <w:rPr>
                <w:rFonts w:ascii="David" w:hAnsi="David"/>
                <w:sz w:val="24"/>
                <w:szCs w:val="24"/>
                <w:u w:val="single"/>
                <w:rtl/>
                <w:lang w:bidi="he-IL"/>
              </w:rPr>
              <w:t>ככלל,</w:t>
            </w:r>
            <w:r w:rsidRPr="002F4671">
              <w:rPr>
                <w:rFonts w:ascii="David" w:hAnsi="David"/>
                <w:sz w:val="24"/>
                <w:szCs w:val="24"/>
                <w:rtl/>
                <w:lang w:bidi="he-IL"/>
              </w:rPr>
              <w:t xml:space="preserve"> מכרז שנערך במתכונת דומה למכרז שפורסם בעבר לקבלת אותם השירותים </w:t>
            </w:r>
            <w:r w:rsidRPr="002F4671">
              <w:rPr>
                <w:rFonts w:ascii="David" w:hAnsi="David"/>
                <w:sz w:val="24"/>
                <w:szCs w:val="24"/>
                <w:u w:val="single"/>
                <w:rtl/>
                <w:lang w:bidi="he-IL"/>
              </w:rPr>
              <w:t>לא ייחשב</w:t>
            </w:r>
            <w:r w:rsidRPr="002F4671">
              <w:rPr>
                <w:rFonts w:ascii="David" w:hAnsi="David"/>
                <w:sz w:val="24"/>
                <w:szCs w:val="24"/>
                <w:rtl/>
                <w:lang w:bidi="he-IL"/>
              </w:rPr>
              <w:t xml:space="preserve"> ל"מכרז מורכב".</w:t>
            </w:r>
          </w:p>
          <w:p w14:paraId="188D2A40" w14:textId="77777777" w:rsidR="00071B57" w:rsidRPr="008D09CF" w:rsidRDefault="00071B57" w:rsidP="00071B57">
            <w:pPr>
              <w:spacing w:line="360" w:lineRule="auto"/>
              <w:contextualSpacing/>
              <w:jc w:val="both"/>
              <w:rPr>
                <w:rFonts w:ascii="David" w:hAnsi="David"/>
                <w:sz w:val="24"/>
                <w:szCs w:val="24"/>
                <w:rtl/>
                <w:lang w:bidi="he-IL"/>
              </w:rPr>
            </w:pPr>
            <w:r w:rsidRPr="002F4671">
              <w:rPr>
                <w:rFonts w:ascii="David" w:hAnsi="David"/>
                <w:sz w:val="24"/>
                <w:szCs w:val="24"/>
                <w:rtl/>
                <w:lang w:bidi="he-IL"/>
              </w:rPr>
              <w:t>ההחלטה האם מכרז הוא "מכרז מורכב" נתונה לשיקול דעתו הבלעדי של המשרד, הן בכל הנוגע להערכת ניסיונם של המציעים והן בכל הנוגע לשירותים שיידרשו מהספק הזוכה.</w:t>
            </w:r>
          </w:p>
        </w:tc>
      </w:tr>
      <w:tr w:rsidR="00071B57" w:rsidRPr="00C61A8D" w14:paraId="15E75362" w14:textId="77777777" w:rsidTr="004F30C7">
        <w:tc>
          <w:tcPr>
            <w:tcW w:w="822" w:type="dxa"/>
            <w:shd w:val="clear" w:color="auto" w:fill="auto"/>
            <w:vAlign w:val="center"/>
          </w:tcPr>
          <w:p w14:paraId="680D5F52" w14:textId="77777777" w:rsidR="00071B57" w:rsidRPr="00C61A8D" w:rsidRDefault="00071B57" w:rsidP="00071B57">
            <w:pPr>
              <w:pStyle w:val="a9"/>
              <w:numPr>
                <w:ilvl w:val="0"/>
                <w:numId w:val="2"/>
              </w:numPr>
              <w:spacing w:after="200" w:line="360" w:lineRule="auto"/>
              <w:jc w:val="both"/>
              <w:rPr>
                <w:rFonts w:ascii="David" w:hAnsi="David" w:cs="David"/>
                <w:rtl/>
              </w:rPr>
            </w:pPr>
          </w:p>
        </w:tc>
        <w:tc>
          <w:tcPr>
            <w:tcW w:w="1243" w:type="dxa"/>
            <w:shd w:val="clear" w:color="auto" w:fill="auto"/>
            <w:vAlign w:val="center"/>
          </w:tcPr>
          <w:p w14:paraId="208336AF" w14:textId="77777777" w:rsidR="00071B57" w:rsidRDefault="00071B57" w:rsidP="00071B57">
            <w:pPr>
              <w:spacing w:line="360" w:lineRule="auto"/>
              <w:jc w:val="both"/>
              <w:rPr>
                <w:rFonts w:ascii="David" w:hAnsi="David"/>
                <w:b/>
                <w:bCs/>
                <w:sz w:val="24"/>
                <w:szCs w:val="24"/>
                <w:rtl/>
                <w:lang w:bidi="he-IL"/>
              </w:rPr>
            </w:pPr>
            <w:r>
              <w:rPr>
                <w:rFonts w:ascii="David" w:hAnsi="David" w:hint="cs"/>
                <w:b/>
                <w:bCs/>
                <w:sz w:val="24"/>
                <w:szCs w:val="24"/>
                <w:rtl/>
                <w:lang w:bidi="he-IL"/>
              </w:rPr>
              <w:t>פרק ג' מפרט השירותים</w:t>
            </w:r>
          </w:p>
          <w:p w14:paraId="640EB7DC" w14:textId="6D54FAB8" w:rsidR="00071B57" w:rsidRPr="00D4471E" w:rsidRDefault="00071B57" w:rsidP="00071B57">
            <w:pPr>
              <w:spacing w:line="360" w:lineRule="auto"/>
              <w:jc w:val="both"/>
              <w:rPr>
                <w:rFonts w:ascii="David" w:hAnsi="David"/>
                <w:b/>
                <w:bCs/>
                <w:sz w:val="24"/>
                <w:szCs w:val="24"/>
                <w:rtl/>
                <w:lang w:bidi="he-IL"/>
              </w:rPr>
            </w:pPr>
            <w:r>
              <w:rPr>
                <w:rFonts w:ascii="David" w:hAnsi="David" w:hint="cs"/>
                <w:b/>
                <w:bCs/>
                <w:sz w:val="24"/>
                <w:szCs w:val="24"/>
                <w:rtl/>
                <w:lang w:bidi="he-IL"/>
              </w:rPr>
              <w:t>סעיף 5.12</w:t>
            </w:r>
          </w:p>
        </w:tc>
        <w:tc>
          <w:tcPr>
            <w:tcW w:w="3679" w:type="dxa"/>
            <w:shd w:val="clear" w:color="auto" w:fill="auto"/>
            <w:vAlign w:val="center"/>
          </w:tcPr>
          <w:p w14:paraId="5CA06886" w14:textId="77777777" w:rsidR="00071B57" w:rsidRDefault="00071B57" w:rsidP="00071B57">
            <w:pPr>
              <w:spacing w:line="360" w:lineRule="auto"/>
              <w:jc w:val="both"/>
              <w:rPr>
                <w:rFonts w:ascii="David" w:hAnsi="David"/>
                <w:sz w:val="24"/>
                <w:szCs w:val="24"/>
                <w:rtl/>
                <w:lang w:bidi="he-IL"/>
              </w:rPr>
            </w:pPr>
            <w:r>
              <w:rPr>
                <w:rFonts w:ascii="David" w:hAnsi="David"/>
                <w:sz w:val="24"/>
                <w:szCs w:val="24"/>
                <w:rtl/>
                <w:lang w:bidi="he-IL"/>
              </w:rPr>
              <w:t>לא ברור האם יש צורך להשתתף בישיבות ועדת המכרזים.</w:t>
            </w:r>
          </w:p>
          <w:p w14:paraId="193031F7" w14:textId="77777777" w:rsidR="00071B57" w:rsidRDefault="00071B57" w:rsidP="00071B57">
            <w:pPr>
              <w:spacing w:line="360" w:lineRule="auto"/>
              <w:jc w:val="both"/>
              <w:rPr>
                <w:rFonts w:ascii="David" w:hAnsi="David"/>
                <w:sz w:val="24"/>
                <w:szCs w:val="24"/>
                <w:rtl/>
                <w:lang w:bidi="he-IL"/>
              </w:rPr>
            </w:pPr>
            <w:r>
              <w:rPr>
                <w:rFonts w:ascii="David" w:hAnsi="David"/>
                <w:sz w:val="24"/>
                <w:szCs w:val="24"/>
                <w:rtl/>
                <w:lang w:bidi="he-IL"/>
              </w:rPr>
              <w:t>במידה וכן, האם לרוב נדרשת השתתפות פיזית או שניתן להשתתף באמצעים דיגיטליים (כדוגמת זום).</w:t>
            </w:r>
          </w:p>
          <w:p w14:paraId="23B0626B" w14:textId="474ED70E" w:rsidR="00071B57" w:rsidRPr="00795D84" w:rsidRDefault="00071B57" w:rsidP="00071B57">
            <w:pPr>
              <w:spacing w:line="360" w:lineRule="auto"/>
              <w:jc w:val="both"/>
              <w:rPr>
                <w:rFonts w:ascii="David" w:hAnsi="David"/>
                <w:sz w:val="24"/>
                <w:szCs w:val="24"/>
                <w:rtl/>
              </w:rPr>
            </w:pPr>
            <w:r>
              <w:rPr>
                <w:rFonts w:ascii="David" w:hAnsi="David"/>
                <w:sz w:val="24"/>
                <w:szCs w:val="24"/>
                <w:rtl/>
                <w:lang w:bidi="he-IL"/>
              </w:rPr>
              <w:t>במידה ונדרשת השתתפות פיזית – מה מועדי התכנסות ועדת המכרזים?</w:t>
            </w:r>
          </w:p>
        </w:tc>
        <w:tc>
          <w:tcPr>
            <w:tcW w:w="3961" w:type="dxa"/>
            <w:shd w:val="clear" w:color="auto" w:fill="auto"/>
          </w:tcPr>
          <w:p w14:paraId="4CD55045" w14:textId="77777777" w:rsidR="00071B57" w:rsidRDefault="00071B57" w:rsidP="00071B57">
            <w:pPr>
              <w:spacing w:line="360" w:lineRule="auto"/>
              <w:contextualSpacing/>
              <w:jc w:val="both"/>
              <w:rPr>
                <w:rFonts w:ascii="David" w:hAnsi="David"/>
                <w:sz w:val="24"/>
                <w:szCs w:val="24"/>
                <w:rtl/>
                <w:lang w:bidi="he-IL"/>
              </w:rPr>
            </w:pPr>
            <w:r>
              <w:rPr>
                <w:rFonts w:ascii="David" w:hAnsi="David"/>
                <w:sz w:val="24"/>
                <w:szCs w:val="24"/>
                <w:rtl/>
                <w:lang w:bidi="he-IL"/>
              </w:rPr>
              <w:t>הספק לא יידרש להשתתף בישיבות ועדת המכרזים, אלא לסייע ליחידה המקצועית להיענות לדרישות והערות שיגיעו מצידה של ועדת המכרזים.</w:t>
            </w:r>
          </w:p>
          <w:p w14:paraId="40BC6123" w14:textId="5E6C9013" w:rsidR="004F30C7" w:rsidRDefault="004F30C7" w:rsidP="004F30C7">
            <w:pPr>
              <w:spacing w:line="360" w:lineRule="auto"/>
              <w:contextualSpacing/>
              <w:jc w:val="both"/>
              <w:rPr>
                <w:rFonts w:ascii="David" w:hAnsi="David"/>
                <w:sz w:val="24"/>
                <w:szCs w:val="24"/>
                <w:rtl/>
                <w:lang w:bidi="he-IL"/>
              </w:rPr>
            </w:pPr>
            <w:r w:rsidRPr="004F30C7">
              <w:rPr>
                <w:rFonts w:ascii="David" w:hAnsi="David"/>
                <w:sz w:val="24"/>
                <w:szCs w:val="24"/>
                <w:rtl/>
                <w:lang w:bidi="he-IL"/>
              </w:rPr>
              <w:t>במסגרת השירותים</w:t>
            </w:r>
            <w:r>
              <w:rPr>
                <w:rFonts w:ascii="David" w:hAnsi="David" w:hint="cs"/>
                <w:sz w:val="24"/>
                <w:szCs w:val="24"/>
                <w:rtl/>
                <w:lang w:bidi="he-IL"/>
              </w:rPr>
              <w:t xml:space="preserve"> נ</w:t>
            </w:r>
            <w:r w:rsidRPr="004F30C7">
              <w:rPr>
                <w:rFonts w:ascii="David" w:hAnsi="David"/>
                <w:sz w:val="24"/>
                <w:szCs w:val="24"/>
                <w:rtl/>
                <w:lang w:bidi="he-IL"/>
              </w:rPr>
              <w:t>דרש הספק להיות זמין עבור יחידות המשרד מקבלות השירותים, לרבות פגישות פרונטליות במידת הצורך.</w:t>
            </w:r>
          </w:p>
        </w:tc>
      </w:tr>
      <w:tr w:rsidR="00071B57" w:rsidRPr="00C61A8D" w14:paraId="0354EE2F" w14:textId="77777777" w:rsidTr="00071B57">
        <w:tc>
          <w:tcPr>
            <w:tcW w:w="822" w:type="dxa"/>
            <w:vAlign w:val="center"/>
          </w:tcPr>
          <w:p w14:paraId="14F33A4F" w14:textId="77777777" w:rsidR="00071B57" w:rsidRPr="00C61A8D" w:rsidRDefault="00071B57" w:rsidP="00071B57">
            <w:pPr>
              <w:pStyle w:val="a9"/>
              <w:numPr>
                <w:ilvl w:val="0"/>
                <w:numId w:val="2"/>
              </w:numPr>
              <w:spacing w:after="200" w:line="360" w:lineRule="auto"/>
              <w:jc w:val="both"/>
              <w:rPr>
                <w:rFonts w:ascii="David" w:hAnsi="David" w:cs="David"/>
                <w:rtl/>
              </w:rPr>
            </w:pPr>
          </w:p>
        </w:tc>
        <w:tc>
          <w:tcPr>
            <w:tcW w:w="1243" w:type="dxa"/>
            <w:vAlign w:val="center"/>
          </w:tcPr>
          <w:p w14:paraId="52109608" w14:textId="77777777" w:rsidR="00071B57" w:rsidRPr="00D4471E" w:rsidRDefault="00071B57" w:rsidP="00071B57">
            <w:pPr>
              <w:spacing w:line="360" w:lineRule="auto"/>
              <w:jc w:val="both"/>
              <w:rPr>
                <w:rFonts w:ascii="David" w:hAnsi="David"/>
                <w:b/>
                <w:bCs/>
                <w:sz w:val="24"/>
                <w:szCs w:val="24"/>
                <w:rtl/>
                <w:lang w:bidi="he-IL"/>
              </w:rPr>
            </w:pPr>
            <w:r w:rsidRPr="00D4471E">
              <w:rPr>
                <w:rFonts w:ascii="David" w:hAnsi="David"/>
                <w:b/>
                <w:bCs/>
                <w:sz w:val="24"/>
                <w:szCs w:val="24"/>
                <w:rtl/>
                <w:lang w:bidi="he-IL"/>
              </w:rPr>
              <w:t xml:space="preserve">פרק ד' – </w:t>
            </w:r>
            <w:r w:rsidRPr="00D4471E">
              <w:rPr>
                <w:rFonts w:ascii="David" w:hAnsi="David" w:hint="cs"/>
                <w:b/>
                <w:bCs/>
                <w:sz w:val="24"/>
                <w:szCs w:val="24"/>
                <w:rtl/>
                <w:lang w:bidi="he-IL"/>
              </w:rPr>
              <w:t>סעיף 18.2.6.1</w:t>
            </w:r>
          </w:p>
          <w:p w14:paraId="6158869F" w14:textId="77777777" w:rsidR="00071B57" w:rsidRPr="00795D84" w:rsidRDefault="00071B57" w:rsidP="00071B57">
            <w:pPr>
              <w:spacing w:line="360" w:lineRule="auto"/>
              <w:jc w:val="both"/>
              <w:rPr>
                <w:rFonts w:ascii="David" w:hAnsi="David"/>
                <w:sz w:val="24"/>
                <w:szCs w:val="24"/>
                <w:lang w:bidi="he-IL"/>
              </w:rPr>
            </w:pPr>
            <w:r>
              <w:rPr>
                <w:rFonts w:ascii="David" w:hAnsi="David" w:hint="cs"/>
                <w:sz w:val="24"/>
                <w:szCs w:val="24"/>
                <w:rtl/>
                <w:lang w:bidi="he-IL"/>
              </w:rPr>
              <w:t>(3)</w:t>
            </w:r>
          </w:p>
        </w:tc>
        <w:tc>
          <w:tcPr>
            <w:tcW w:w="3679" w:type="dxa"/>
            <w:vAlign w:val="center"/>
          </w:tcPr>
          <w:p w14:paraId="1C317A2D" w14:textId="77777777" w:rsidR="00071B57" w:rsidRPr="00795D84" w:rsidRDefault="00071B57" w:rsidP="00071B57">
            <w:pPr>
              <w:spacing w:line="360" w:lineRule="auto"/>
              <w:jc w:val="both"/>
              <w:rPr>
                <w:rFonts w:ascii="David" w:hAnsi="David"/>
                <w:sz w:val="24"/>
                <w:szCs w:val="24"/>
              </w:rPr>
            </w:pPr>
            <w:r w:rsidRPr="00795D84">
              <w:rPr>
                <w:rFonts w:ascii="David" w:hAnsi="David"/>
                <w:sz w:val="24"/>
                <w:szCs w:val="24"/>
                <w:rtl/>
                <w:lang w:bidi="he-IL"/>
              </w:rPr>
              <w:t>נבקש לסייג את סעיף זה כלהלן</w:t>
            </w:r>
            <w:r w:rsidRPr="00795D84">
              <w:rPr>
                <w:rFonts w:ascii="David" w:hAnsi="David"/>
                <w:sz w:val="24"/>
                <w:szCs w:val="24"/>
                <w:rtl/>
              </w:rPr>
              <w:t>: "</w:t>
            </w:r>
            <w:r w:rsidRPr="00795D84">
              <w:rPr>
                <w:rFonts w:ascii="David" w:hAnsi="David"/>
                <w:sz w:val="24"/>
                <w:szCs w:val="24"/>
                <w:rtl/>
                <w:lang w:bidi="he-IL"/>
              </w:rPr>
              <w:t>אלא אם כן</w:t>
            </w:r>
            <w:r w:rsidRPr="00795D84">
              <w:rPr>
                <w:rFonts w:ascii="David" w:hAnsi="David"/>
                <w:sz w:val="24"/>
                <w:szCs w:val="24"/>
                <w:rtl/>
              </w:rPr>
              <w:t xml:space="preserve">, </w:t>
            </w:r>
            <w:r w:rsidRPr="00795D84">
              <w:rPr>
                <w:rFonts w:ascii="David" w:hAnsi="David"/>
                <w:sz w:val="24"/>
                <w:szCs w:val="24"/>
                <w:rtl/>
                <w:lang w:bidi="he-IL"/>
              </w:rPr>
              <w:t>הודיע הספק מראש ובכתב למזמין כי לא יהיה זמין והמזמין אישר זאת</w:t>
            </w:r>
            <w:r w:rsidRPr="00795D84">
              <w:rPr>
                <w:rFonts w:ascii="David" w:hAnsi="David"/>
                <w:sz w:val="24"/>
                <w:szCs w:val="24"/>
                <w:rtl/>
              </w:rPr>
              <w:t>".</w:t>
            </w:r>
          </w:p>
        </w:tc>
        <w:tc>
          <w:tcPr>
            <w:tcW w:w="3961" w:type="dxa"/>
          </w:tcPr>
          <w:p w14:paraId="3128BFDA" w14:textId="77777777" w:rsidR="00071B57" w:rsidRPr="008D09CF" w:rsidRDefault="00071B57" w:rsidP="00071B57">
            <w:pPr>
              <w:spacing w:line="360" w:lineRule="auto"/>
              <w:contextualSpacing/>
              <w:jc w:val="both"/>
              <w:rPr>
                <w:rFonts w:ascii="David" w:hAnsi="David"/>
                <w:sz w:val="24"/>
                <w:szCs w:val="24"/>
                <w:rtl/>
                <w:lang w:bidi="he-IL"/>
              </w:rPr>
            </w:pPr>
            <w:r>
              <w:rPr>
                <w:rFonts w:ascii="David" w:hAnsi="David" w:hint="cs"/>
                <w:sz w:val="24"/>
                <w:szCs w:val="24"/>
                <w:rtl/>
                <w:lang w:bidi="he-IL"/>
              </w:rPr>
              <w:t>אין שינוי במסמכי המכרז.</w:t>
            </w:r>
          </w:p>
        </w:tc>
      </w:tr>
      <w:tr w:rsidR="00071B57" w:rsidRPr="00C61A8D" w14:paraId="157BBC0B" w14:textId="77777777" w:rsidTr="00071B57">
        <w:tc>
          <w:tcPr>
            <w:tcW w:w="822" w:type="dxa"/>
            <w:vAlign w:val="center"/>
          </w:tcPr>
          <w:p w14:paraId="6C422856" w14:textId="77777777" w:rsidR="00071B57" w:rsidRPr="00C61A8D" w:rsidRDefault="00071B57" w:rsidP="00071B57">
            <w:pPr>
              <w:pStyle w:val="a9"/>
              <w:numPr>
                <w:ilvl w:val="0"/>
                <w:numId w:val="2"/>
              </w:numPr>
              <w:spacing w:after="200" w:line="360" w:lineRule="auto"/>
              <w:jc w:val="both"/>
              <w:rPr>
                <w:rFonts w:ascii="David" w:hAnsi="David" w:cs="David"/>
                <w:rtl/>
              </w:rPr>
            </w:pPr>
          </w:p>
        </w:tc>
        <w:tc>
          <w:tcPr>
            <w:tcW w:w="1243" w:type="dxa"/>
          </w:tcPr>
          <w:p w14:paraId="41124BFA" w14:textId="77777777" w:rsidR="00071B57" w:rsidRPr="00D4471E" w:rsidRDefault="00071B57" w:rsidP="00071B57">
            <w:pPr>
              <w:spacing w:line="360" w:lineRule="auto"/>
              <w:jc w:val="both"/>
              <w:rPr>
                <w:rFonts w:ascii="David" w:hAnsi="David"/>
                <w:b/>
                <w:bCs/>
                <w:sz w:val="24"/>
                <w:szCs w:val="24"/>
                <w:rtl/>
                <w:lang w:bidi="he-IL"/>
              </w:rPr>
            </w:pPr>
            <w:r w:rsidRPr="00D4471E">
              <w:rPr>
                <w:rFonts w:ascii="David" w:hAnsi="David"/>
                <w:b/>
                <w:bCs/>
                <w:sz w:val="24"/>
                <w:szCs w:val="24"/>
                <w:rtl/>
                <w:lang w:bidi="he-IL"/>
              </w:rPr>
              <w:t xml:space="preserve">פרק ד' – </w:t>
            </w:r>
            <w:r w:rsidRPr="00D4471E">
              <w:rPr>
                <w:rFonts w:ascii="David" w:hAnsi="David" w:hint="cs"/>
                <w:b/>
                <w:bCs/>
                <w:sz w:val="24"/>
                <w:szCs w:val="24"/>
                <w:rtl/>
                <w:lang w:bidi="he-IL"/>
              </w:rPr>
              <w:t>סעיף 18.2.6.1</w:t>
            </w:r>
          </w:p>
          <w:p w14:paraId="75F99367" w14:textId="77777777" w:rsidR="00071B57" w:rsidRPr="00795D84" w:rsidRDefault="00071B57" w:rsidP="00071B57">
            <w:pPr>
              <w:spacing w:line="360" w:lineRule="auto"/>
              <w:jc w:val="both"/>
              <w:rPr>
                <w:rFonts w:ascii="David" w:hAnsi="David"/>
                <w:sz w:val="24"/>
                <w:szCs w:val="24"/>
                <w:rtl/>
              </w:rPr>
            </w:pPr>
            <w:r w:rsidRPr="00795D84">
              <w:rPr>
                <w:rFonts w:ascii="David" w:hAnsi="David"/>
                <w:sz w:val="24"/>
                <w:szCs w:val="24"/>
                <w:rtl/>
              </w:rPr>
              <w:t>(1) - (2)</w:t>
            </w:r>
          </w:p>
        </w:tc>
        <w:tc>
          <w:tcPr>
            <w:tcW w:w="3679" w:type="dxa"/>
          </w:tcPr>
          <w:p w14:paraId="0298D19B" w14:textId="77777777" w:rsidR="00071B57" w:rsidRPr="00795D84" w:rsidRDefault="00071B57" w:rsidP="00071B57">
            <w:pPr>
              <w:spacing w:line="360" w:lineRule="auto"/>
              <w:jc w:val="both"/>
              <w:rPr>
                <w:rFonts w:ascii="David" w:hAnsi="David"/>
                <w:sz w:val="24"/>
                <w:szCs w:val="24"/>
                <w:rtl/>
              </w:rPr>
            </w:pPr>
            <w:r w:rsidRPr="00795D84">
              <w:rPr>
                <w:rFonts w:ascii="David" w:hAnsi="David"/>
                <w:sz w:val="24"/>
                <w:szCs w:val="24"/>
                <w:rtl/>
              </w:rPr>
              <w:t>"</w:t>
            </w:r>
            <w:r w:rsidRPr="00795D84">
              <w:rPr>
                <w:rFonts w:ascii="David" w:hAnsi="David"/>
                <w:sz w:val="24"/>
                <w:szCs w:val="24"/>
                <w:rtl/>
                <w:lang w:bidi="he-IL"/>
              </w:rPr>
              <w:t xml:space="preserve">נבקש לציין כי </w:t>
            </w:r>
            <w:r w:rsidRPr="00795D84">
              <w:rPr>
                <w:rFonts w:ascii="David" w:hAnsi="David"/>
                <w:sz w:val="24"/>
                <w:szCs w:val="24"/>
                <w:rtl/>
              </w:rPr>
              <w:t>""</w:t>
            </w:r>
            <w:r w:rsidRPr="00795D84">
              <w:rPr>
                <w:rFonts w:ascii="David" w:hAnsi="David"/>
                <w:sz w:val="24"/>
                <w:szCs w:val="24"/>
                <w:rtl/>
                <w:lang w:bidi="he-IL"/>
              </w:rPr>
              <w:t>כל האמור בכפוף לשיתוף פעולה מלא של הגורמים הרלוונטיים מטעם המזמין</w:t>
            </w:r>
            <w:r w:rsidRPr="00795D84">
              <w:rPr>
                <w:rFonts w:ascii="David" w:hAnsi="David"/>
                <w:sz w:val="24"/>
                <w:szCs w:val="24"/>
                <w:rtl/>
              </w:rPr>
              <w:t xml:space="preserve">, </w:t>
            </w:r>
            <w:r w:rsidRPr="00795D84">
              <w:rPr>
                <w:rFonts w:ascii="David" w:hAnsi="David"/>
                <w:sz w:val="24"/>
                <w:szCs w:val="24"/>
                <w:rtl/>
                <w:lang w:bidi="he-IL"/>
              </w:rPr>
              <w:t>ככל ואי עמידה בלוחות הזמנים המנויות להלן יגרמו בשל חוסר שיתוף פעולה מצד גורמי המזמין</w:t>
            </w:r>
            <w:r w:rsidRPr="00795D84">
              <w:rPr>
                <w:rFonts w:ascii="David" w:hAnsi="David"/>
                <w:sz w:val="24"/>
                <w:szCs w:val="24"/>
                <w:rtl/>
              </w:rPr>
              <w:t xml:space="preserve">, </w:t>
            </w:r>
            <w:r w:rsidRPr="00795D84">
              <w:rPr>
                <w:rFonts w:ascii="David" w:hAnsi="David"/>
                <w:sz w:val="24"/>
                <w:szCs w:val="24"/>
                <w:rtl/>
                <w:lang w:bidi="he-IL"/>
              </w:rPr>
              <w:t>לא יהיה ניתן לגבות פיצויים אלא בניכוי הימים בה לא היה שיתוף פעולה מצד גורמי המזמין</w:t>
            </w:r>
            <w:r w:rsidRPr="00795D84">
              <w:rPr>
                <w:rFonts w:ascii="David" w:hAnsi="David"/>
                <w:sz w:val="24"/>
                <w:szCs w:val="24"/>
                <w:rtl/>
              </w:rPr>
              <w:t>.</w:t>
            </w:r>
          </w:p>
        </w:tc>
        <w:tc>
          <w:tcPr>
            <w:tcW w:w="3961" w:type="dxa"/>
          </w:tcPr>
          <w:p w14:paraId="3BADCC19" w14:textId="77777777" w:rsidR="00071B57" w:rsidRPr="008D09CF" w:rsidRDefault="00071B57" w:rsidP="00071B57">
            <w:pPr>
              <w:spacing w:line="360" w:lineRule="auto"/>
              <w:contextualSpacing/>
              <w:jc w:val="both"/>
              <w:rPr>
                <w:rFonts w:ascii="David" w:hAnsi="David"/>
                <w:sz w:val="24"/>
                <w:szCs w:val="24"/>
                <w:rtl/>
                <w:lang w:bidi="he-IL"/>
              </w:rPr>
            </w:pPr>
            <w:r>
              <w:rPr>
                <w:rFonts w:ascii="David" w:hAnsi="David" w:hint="cs"/>
                <w:sz w:val="24"/>
                <w:szCs w:val="24"/>
                <w:rtl/>
                <w:lang w:bidi="he-IL"/>
              </w:rPr>
              <w:t>אין שינוי במסמכי המכרז.</w:t>
            </w:r>
          </w:p>
        </w:tc>
      </w:tr>
      <w:tr w:rsidR="00071B57" w:rsidRPr="00C61A8D" w14:paraId="5C1733B3" w14:textId="77777777" w:rsidTr="00071B57">
        <w:tc>
          <w:tcPr>
            <w:tcW w:w="822" w:type="dxa"/>
            <w:vAlign w:val="center"/>
          </w:tcPr>
          <w:p w14:paraId="55D8FE3E" w14:textId="77777777" w:rsidR="00071B57" w:rsidRPr="00C61A8D" w:rsidRDefault="00071B57" w:rsidP="00071B57">
            <w:pPr>
              <w:pStyle w:val="a9"/>
              <w:numPr>
                <w:ilvl w:val="0"/>
                <w:numId w:val="2"/>
              </w:numPr>
              <w:spacing w:after="200" w:line="360" w:lineRule="auto"/>
              <w:jc w:val="both"/>
              <w:rPr>
                <w:rFonts w:ascii="David" w:hAnsi="David" w:cs="David"/>
                <w:rtl/>
              </w:rPr>
            </w:pPr>
          </w:p>
        </w:tc>
        <w:tc>
          <w:tcPr>
            <w:tcW w:w="1243" w:type="dxa"/>
            <w:vAlign w:val="center"/>
          </w:tcPr>
          <w:p w14:paraId="009E73E2" w14:textId="77777777" w:rsidR="00071B57" w:rsidRDefault="00071B57" w:rsidP="00071B57">
            <w:pPr>
              <w:spacing w:line="360" w:lineRule="auto"/>
              <w:jc w:val="both"/>
              <w:rPr>
                <w:rFonts w:ascii="David" w:hAnsi="David"/>
                <w:b/>
                <w:bCs/>
                <w:sz w:val="24"/>
                <w:szCs w:val="24"/>
                <w:rtl/>
                <w:lang w:bidi="he-IL"/>
              </w:rPr>
            </w:pPr>
            <w:r>
              <w:rPr>
                <w:rFonts w:ascii="David" w:hAnsi="David" w:hint="cs"/>
                <w:b/>
                <w:bCs/>
                <w:sz w:val="24"/>
                <w:szCs w:val="24"/>
                <w:rtl/>
                <w:lang w:bidi="he-IL"/>
              </w:rPr>
              <w:t xml:space="preserve">פרק ד' </w:t>
            </w:r>
            <w:r>
              <w:rPr>
                <w:rFonts w:ascii="David" w:hAnsi="David"/>
                <w:b/>
                <w:bCs/>
                <w:sz w:val="24"/>
                <w:szCs w:val="24"/>
                <w:rtl/>
                <w:lang w:bidi="he-IL"/>
              </w:rPr>
              <w:t>–</w:t>
            </w:r>
            <w:r>
              <w:rPr>
                <w:rFonts w:ascii="David" w:hAnsi="David" w:hint="cs"/>
                <w:b/>
                <w:bCs/>
                <w:sz w:val="24"/>
                <w:szCs w:val="24"/>
                <w:rtl/>
                <w:lang w:bidi="he-IL"/>
              </w:rPr>
              <w:t xml:space="preserve"> </w:t>
            </w:r>
          </w:p>
          <w:p w14:paraId="59D05308" w14:textId="77777777" w:rsidR="00071B57" w:rsidRDefault="00071B57" w:rsidP="00071B57">
            <w:pPr>
              <w:spacing w:line="360" w:lineRule="auto"/>
              <w:jc w:val="both"/>
              <w:rPr>
                <w:rFonts w:ascii="David" w:hAnsi="David"/>
                <w:b/>
                <w:bCs/>
                <w:sz w:val="24"/>
                <w:szCs w:val="24"/>
                <w:rtl/>
                <w:lang w:bidi="he-IL"/>
              </w:rPr>
            </w:pPr>
            <w:r>
              <w:rPr>
                <w:rFonts w:ascii="David" w:hAnsi="David" w:hint="cs"/>
                <w:b/>
                <w:bCs/>
                <w:sz w:val="24"/>
                <w:szCs w:val="24"/>
                <w:rtl/>
                <w:lang w:bidi="he-IL"/>
              </w:rPr>
              <w:t xml:space="preserve">סעיף </w:t>
            </w:r>
            <w:r w:rsidRPr="00013F79">
              <w:rPr>
                <w:rFonts w:ascii="David" w:hAnsi="David"/>
                <w:b/>
                <w:bCs/>
                <w:sz w:val="24"/>
                <w:szCs w:val="24"/>
                <w:rtl/>
                <w:lang w:bidi="he-IL"/>
              </w:rPr>
              <w:t>2.1</w:t>
            </w:r>
          </w:p>
        </w:tc>
        <w:tc>
          <w:tcPr>
            <w:tcW w:w="3679" w:type="dxa"/>
            <w:vAlign w:val="center"/>
          </w:tcPr>
          <w:p w14:paraId="280E4103" w14:textId="77777777" w:rsidR="00071B57" w:rsidRPr="00013F79" w:rsidRDefault="00071B57" w:rsidP="00071B57">
            <w:pPr>
              <w:spacing w:line="360" w:lineRule="auto"/>
              <w:jc w:val="both"/>
              <w:rPr>
                <w:rFonts w:ascii="David" w:hAnsi="David"/>
                <w:sz w:val="24"/>
                <w:szCs w:val="24"/>
                <w:rtl/>
                <w:lang w:bidi="he-IL"/>
              </w:rPr>
            </w:pPr>
            <w:r w:rsidRPr="00013F79">
              <w:rPr>
                <w:rFonts w:ascii="David" w:hAnsi="David"/>
                <w:sz w:val="24"/>
                <w:szCs w:val="24"/>
                <w:rtl/>
                <w:lang w:bidi="he-IL"/>
              </w:rPr>
              <w:t>בהקדמה במסמכי המכרז מצוין כי יהיו 4 תקופות אופציה בנות שנה כל אחת, בהסכם ההתקשרות אין התייחסות לכך.</w:t>
            </w:r>
          </w:p>
        </w:tc>
        <w:tc>
          <w:tcPr>
            <w:tcW w:w="3961" w:type="dxa"/>
          </w:tcPr>
          <w:p w14:paraId="45E0CCA2" w14:textId="77777777" w:rsidR="00071B57" w:rsidRDefault="00071B57" w:rsidP="00071B57">
            <w:pPr>
              <w:spacing w:line="360" w:lineRule="auto"/>
              <w:contextualSpacing/>
              <w:jc w:val="both"/>
              <w:rPr>
                <w:rFonts w:ascii="David" w:hAnsi="David"/>
                <w:sz w:val="24"/>
                <w:szCs w:val="24"/>
                <w:rtl/>
                <w:lang w:bidi="he-IL"/>
              </w:rPr>
            </w:pPr>
            <w:r>
              <w:rPr>
                <w:rFonts w:ascii="David" w:hAnsi="David" w:hint="cs"/>
                <w:sz w:val="24"/>
                <w:szCs w:val="24"/>
                <w:rtl/>
                <w:lang w:bidi="he-IL"/>
              </w:rPr>
              <w:t>ראו עדכון במסמכי המכרז.</w:t>
            </w:r>
          </w:p>
        </w:tc>
      </w:tr>
    </w:tbl>
    <w:p w14:paraId="0127337F" w14:textId="77777777" w:rsidR="006C5AC4" w:rsidRDefault="006C5AC4" w:rsidP="002F4671">
      <w:pPr>
        <w:spacing w:line="360" w:lineRule="auto"/>
        <w:jc w:val="both"/>
        <w:rPr>
          <w:rFonts w:ascii="David" w:hAnsi="David"/>
          <w:szCs w:val="20"/>
          <w:rtl/>
        </w:rPr>
      </w:pPr>
    </w:p>
    <w:p w14:paraId="57EF3DF7" w14:textId="77777777" w:rsidR="006C5AC4" w:rsidRPr="00507267" w:rsidRDefault="006C5AC4" w:rsidP="002F4671">
      <w:pPr>
        <w:spacing w:line="360" w:lineRule="auto"/>
        <w:jc w:val="both"/>
        <w:rPr>
          <w:rFonts w:ascii="David" w:hAnsi="David"/>
          <w:szCs w:val="20"/>
          <w:rtl/>
        </w:rPr>
      </w:pPr>
    </w:p>
    <w:sectPr w:rsidR="006C5AC4" w:rsidRPr="00507267" w:rsidSect="005B43C3">
      <w:headerReference w:type="default" r:id="rId7"/>
      <w:footerReference w:type="default" r:id="rId8"/>
      <w:type w:val="continuous"/>
      <w:pgSz w:w="11906" w:h="16838"/>
      <w:pgMar w:top="1985" w:right="991" w:bottom="1134" w:left="851" w:header="227" w:footer="30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7A9223" w14:textId="77777777" w:rsidR="00022B96" w:rsidRDefault="00022B96" w:rsidP="0044095F">
      <w:r>
        <w:separator/>
      </w:r>
    </w:p>
  </w:endnote>
  <w:endnote w:type="continuationSeparator" w:id="0">
    <w:p w14:paraId="1B0C619E" w14:textId="77777777" w:rsidR="00022B96" w:rsidRDefault="00022B96" w:rsidP="004409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David">
    <w:altName w:val="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EA37DA" w14:textId="77777777" w:rsidR="00473EA0" w:rsidRDefault="00473EA0" w:rsidP="0044095F">
    <w:pPr>
      <w:pStyle w:val="a5"/>
      <w:jc w:val="center"/>
      <w:rPr>
        <w:szCs w:val="20"/>
        <w:rtl/>
      </w:rPr>
    </w:pPr>
  </w:p>
  <w:p w14:paraId="5D6D770B" w14:textId="77777777" w:rsidR="00473EA0" w:rsidRDefault="00473EA0" w:rsidP="0044095F">
    <w:pPr>
      <w:pStyle w:val="a5"/>
      <w:jc w:val="center"/>
      <w:rPr>
        <w:szCs w:val="20"/>
        <w:rtl/>
      </w:rPr>
    </w:pPr>
    <w:r>
      <w:rPr>
        <w:noProof/>
        <w:color w:val="000080"/>
        <w:spacing w:val="15"/>
        <w:sz w:val="18"/>
        <w:szCs w:val="20"/>
        <w:rtl/>
      </w:rPr>
      <mc:AlternateContent>
        <mc:Choice Requires="wps">
          <w:drawing>
            <wp:anchor distT="0" distB="0" distL="114300" distR="114300" simplePos="0" relativeHeight="251662336" behindDoc="0" locked="0" layoutInCell="1" allowOverlap="1" wp14:anchorId="5D345194" wp14:editId="3B2A7FB2">
              <wp:simplePos x="0" y="0"/>
              <wp:positionH relativeFrom="column">
                <wp:posOffset>-21590</wp:posOffset>
              </wp:positionH>
              <wp:positionV relativeFrom="paragraph">
                <wp:posOffset>36195</wp:posOffset>
              </wp:positionV>
              <wp:extent cx="6172200" cy="0"/>
              <wp:effectExtent l="6985" t="7620" r="12065" b="1143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A1E849F" id="Straight Connector 9" o:spid="_x0000_s1026" style="position:absolute;left:0;text-align:lef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" strokeweight=".25pt"/>
          </w:pict>
        </mc:Fallback>
      </mc:AlternateContent>
    </w:r>
    <w:r>
      <w:rPr>
        <w:noProof/>
      </w:rPr>
      <w:drawing>
        <wp:anchor distT="0" distB="0" distL="114300" distR="114300" simplePos="0" relativeHeight="251661312" behindDoc="0" locked="0" layoutInCell="1" allowOverlap="1" wp14:anchorId="68719CD7" wp14:editId="699AC164">
          <wp:simplePos x="0" y="0"/>
          <wp:positionH relativeFrom="column">
            <wp:posOffset>17145</wp:posOffset>
          </wp:positionH>
          <wp:positionV relativeFrom="paragraph">
            <wp:posOffset>62865</wp:posOffset>
          </wp:positionV>
          <wp:extent cx="571500" cy="421005"/>
          <wp:effectExtent l="0" t="0" r="0" b="0"/>
          <wp:wrapNone/>
          <wp:docPr id="21" name="Picture 12"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לוגו GOV_IL"/>
                  <pic:cNvPicPr>
                    <a:picLocks noChangeAspect="1" noChangeArrowheads="1"/>
                  </pic:cNvPicPr>
                </pic:nvPicPr>
                <pic:blipFill>
                  <a:blip r:embed="rId1" cstate="email">
                    <a:extLst>
                      <a:ext uri="{28A0092B-C50C-407E-A947-70E740481C1C}">
                        <a14:useLocalDpi xmlns:a14="http://schemas.microsoft.com/office/drawing/2010/main"/>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B7CBA76" w14:textId="77777777" w:rsidR="00473EA0" w:rsidRPr="009D3029" w:rsidRDefault="00473EA0" w:rsidP="00DA0EBE">
    <w:pPr>
      <w:pStyle w:val="a5"/>
      <w:tabs>
        <w:tab w:val="clear" w:pos="8306"/>
      </w:tabs>
      <w:ind w:left="567" w:hanging="567"/>
      <w:jc w:val="both"/>
      <w:rPr>
        <w:b/>
        <w:bCs/>
        <w:color w:val="000000"/>
        <w:spacing w:val="2"/>
        <w:szCs w:val="20"/>
        <w:rtl/>
      </w:rPr>
    </w:pPr>
    <w:r w:rsidRPr="009D3029">
      <w:rPr>
        <w:rFonts w:hint="cs"/>
        <w:b/>
        <w:bCs/>
        <w:color w:val="000000"/>
        <w:spacing w:val="2"/>
        <w:szCs w:val="20"/>
        <w:rtl/>
      </w:rPr>
      <w:t>משרדי הממשלה, הקריה המזרחית, בניין ג', ת.ד</w:t>
    </w:r>
    <w:r>
      <w:rPr>
        <w:rFonts w:hint="cs"/>
        <w:b/>
        <w:bCs/>
        <w:color w:val="000000"/>
        <w:spacing w:val="2"/>
        <w:szCs w:val="20"/>
        <w:rtl/>
      </w:rPr>
      <w:t>. 49100, ירושלים 91490, טל': 02-5411121</w:t>
    </w:r>
    <w:r w:rsidRPr="009D3029">
      <w:rPr>
        <w:rFonts w:hint="cs"/>
        <w:b/>
        <w:bCs/>
        <w:color w:val="000000"/>
        <w:spacing w:val="2"/>
        <w:szCs w:val="20"/>
        <w:rtl/>
      </w:rPr>
      <w:t xml:space="preserve">,  פקס': </w:t>
    </w:r>
    <w:r>
      <w:rPr>
        <w:rFonts w:hint="cs"/>
        <w:b/>
        <w:bCs/>
        <w:color w:val="000000"/>
        <w:spacing w:val="2"/>
        <w:szCs w:val="20"/>
        <w:rtl/>
      </w:rPr>
      <w:t>1535062311</w:t>
    </w:r>
    <w:r w:rsidR="00DA0EBE">
      <w:rPr>
        <w:rFonts w:hint="cs"/>
        <w:b/>
        <w:bCs/>
        <w:color w:val="000000"/>
        <w:spacing w:val="2"/>
        <w:szCs w:val="20"/>
        <w:rtl/>
      </w:rPr>
      <w:t>21</w:t>
    </w:r>
  </w:p>
  <w:p w14:paraId="0B0A1610" w14:textId="77777777" w:rsidR="00473EA0" w:rsidRPr="00ED2C86" w:rsidRDefault="00473EA0" w:rsidP="00ED2C86">
    <w:pPr>
      <w:pStyle w:val="a5"/>
      <w:tabs>
        <w:tab w:val="left" w:pos="8788"/>
      </w:tabs>
      <w:spacing w:before="10"/>
      <w:ind w:left="567" w:right="426" w:hanging="567"/>
      <w:jc w:val="both"/>
      <w:rPr>
        <w:color w:val="000000"/>
        <w:w w:val="90"/>
        <w:sz w:val="18"/>
        <w:szCs w:val="20"/>
      </w:rPr>
    </w:pPr>
    <w:r w:rsidRPr="003A2424">
      <w:rPr>
        <w:rFonts w:hint="cs"/>
        <w:color w:val="000000"/>
        <w:w w:val="90"/>
        <w:sz w:val="18"/>
        <w:szCs w:val="20"/>
        <w:rtl/>
      </w:rPr>
      <w:t>דוא"ל</w:t>
    </w:r>
    <w:r>
      <w:rPr>
        <w:rFonts w:hint="cs"/>
        <w:color w:val="000000"/>
        <w:w w:val="90"/>
        <w:sz w:val="18"/>
        <w:szCs w:val="20"/>
        <w:rtl/>
      </w:rPr>
      <w:t>:</w:t>
    </w:r>
    <w:r>
      <w:rPr>
        <w:color w:val="000000"/>
        <w:w w:val="90"/>
        <w:sz w:val="18"/>
        <w:szCs w:val="20"/>
      </w:rPr>
      <w:t>mazal@most.gov.il</w:t>
    </w:r>
    <w:r>
      <w:rPr>
        <w:rFonts w:hint="cs"/>
        <w:color w:val="000000"/>
        <w:w w:val="90"/>
        <w:sz w:val="18"/>
        <w:szCs w:val="20"/>
        <w:rtl/>
      </w:rPr>
      <w:t xml:space="preserve"> </w:t>
    </w:r>
    <w:r w:rsidRPr="003A2424">
      <w:rPr>
        <w:color w:val="000000"/>
        <w:w w:val="90"/>
        <w:sz w:val="18"/>
        <w:szCs w:val="20"/>
        <w:rtl/>
      </w:rPr>
      <w:t xml:space="preserve">כתובת </w:t>
    </w:r>
    <w:r>
      <w:rPr>
        <w:rFonts w:hint="cs"/>
        <w:color w:val="000000"/>
        <w:w w:val="90"/>
        <w:sz w:val="18"/>
        <w:szCs w:val="20"/>
        <w:rtl/>
      </w:rPr>
      <w:t xml:space="preserve">האתר </w:t>
    </w:r>
    <w:r w:rsidRPr="003A2424">
      <w:rPr>
        <w:rFonts w:hint="cs"/>
        <w:color w:val="000000"/>
        <w:w w:val="90"/>
        <w:sz w:val="18"/>
        <w:szCs w:val="20"/>
        <w:rtl/>
      </w:rPr>
      <w:t>באינטרנט</w:t>
    </w:r>
    <w:r w:rsidRPr="003A2424">
      <w:rPr>
        <w:color w:val="000000"/>
        <w:w w:val="90"/>
        <w:sz w:val="18"/>
        <w:szCs w:val="20"/>
        <w:rtl/>
      </w:rPr>
      <w:t>:</w:t>
    </w:r>
    <w:r>
      <w:rPr>
        <w:rFonts w:hint="cs"/>
        <w:color w:val="000000"/>
        <w:w w:val="90"/>
        <w:sz w:val="18"/>
        <w:szCs w:val="20"/>
        <w:rtl/>
      </w:rPr>
      <w:t xml:space="preserve"> (תרבות וספורט</w:t>
    </w:r>
    <w:r w:rsidRPr="003A2424">
      <w:rPr>
        <w:rFonts w:hint="cs"/>
        <w:color w:val="000000"/>
        <w:w w:val="90"/>
        <w:sz w:val="18"/>
        <w:szCs w:val="20"/>
      </w:rPr>
      <w:t xml:space="preserve"> </w:t>
    </w:r>
    <w:r>
      <w:rPr>
        <w:rFonts w:hint="cs"/>
        <w:color w:val="000000"/>
        <w:w w:val="90"/>
        <w:sz w:val="18"/>
        <w:szCs w:val="20"/>
        <w:rtl/>
      </w:rPr>
      <w:t xml:space="preserve"> </w:t>
    </w:r>
    <w:hyperlink r:id="rId2" w:history="1">
      <w:r w:rsidRPr="003A2424">
        <w:rPr>
          <w:rStyle w:val="Hyperlink"/>
          <w:w w:val="90"/>
          <w:sz w:val="18"/>
          <w:szCs w:val="20"/>
        </w:rPr>
        <w:t>http://www.mcs.gov.il</w:t>
      </w:r>
    </w:hyperlink>
    <w:r>
      <w:rPr>
        <w:rFonts w:hint="cs"/>
        <w:color w:val="000000"/>
        <w:w w:val="90"/>
        <w:sz w:val="18"/>
        <w:szCs w:val="20"/>
        <w:rtl/>
      </w:rPr>
      <w:t xml:space="preserve"> (מדע וטכנולוג</w:t>
    </w:r>
    <w:r w:rsidRPr="003A2424">
      <w:rPr>
        <w:rFonts w:hint="cs"/>
        <w:color w:val="000000"/>
        <w:w w:val="90"/>
        <w:sz w:val="18"/>
        <w:szCs w:val="20"/>
        <w:rtl/>
      </w:rPr>
      <w:t>יה</w:t>
    </w:r>
    <w:r>
      <w:rPr>
        <w:rFonts w:hint="cs"/>
        <w:color w:val="000000"/>
        <w:w w:val="90"/>
        <w:sz w:val="18"/>
        <w:szCs w:val="20"/>
        <w:rtl/>
      </w:rPr>
      <w:t>)</w:t>
    </w:r>
    <w:r w:rsidRPr="003A2424">
      <w:rPr>
        <w:rFonts w:hint="cs"/>
        <w:color w:val="000000"/>
        <w:w w:val="90"/>
        <w:sz w:val="18"/>
        <w:szCs w:val="20"/>
        <w:rtl/>
      </w:rPr>
      <w:t xml:space="preserve"> </w:t>
    </w:r>
    <w:r w:rsidRPr="003A2424">
      <w:rPr>
        <w:color w:val="000000"/>
        <w:w w:val="90"/>
        <w:sz w:val="18"/>
        <w:szCs w:val="20"/>
      </w:rPr>
      <w:t xml:space="preserve">   </w:t>
    </w:r>
    <w:hyperlink r:id="rId3" w:history="1">
      <w:r w:rsidRPr="003A2424">
        <w:rPr>
          <w:rStyle w:val="Hyperlink"/>
          <w:w w:val="90"/>
          <w:sz w:val="18"/>
          <w:szCs w:val="20"/>
        </w:rPr>
        <w:t>http://www.most.gov.il</w:t>
      </w:r>
    </w:hyperlink>
    <w:r w:rsidRPr="003A2424">
      <w:rPr>
        <w:rFonts w:hint="cs"/>
        <w:color w:val="000000"/>
        <w:w w:val="90"/>
        <w:sz w:val="18"/>
        <w:szCs w:val="20"/>
        <w:rtl/>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1ED32C" w14:textId="77777777" w:rsidR="00022B96" w:rsidRDefault="00022B96" w:rsidP="0044095F">
      <w:r>
        <w:separator/>
      </w:r>
    </w:p>
  </w:footnote>
  <w:footnote w:type="continuationSeparator" w:id="0">
    <w:p w14:paraId="343C90FD" w14:textId="77777777" w:rsidR="00022B96" w:rsidRDefault="00022B96" w:rsidP="0044095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7911DE" w14:textId="77777777" w:rsidR="005F4947" w:rsidRDefault="00DC1D12" w:rsidP="005F4947">
    <w:pPr>
      <w:pStyle w:val="a3"/>
      <w:jc w:val="center"/>
    </w:pPr>
    <w:r>
      <w:rPr>
        <w:noProof/>
      </w:rPr>
      <w:drawing>
        <wp:inline distT="0" distB="0" distL="0" distR="0" wp14:anchorId="24F0BC91" wp14:editId="427EC697">
          <wp:extent cx="6381750" cy="676275"/>
          <wp:effectExtent l="0" t="0" r="0" b="9525"/>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81750" cy="676275"/>
                  </a:xfrm>
                  <a:prstGeom prst="rect">
                    <a:avLst/>
                  </a:prstGeom>
                  <a:noFill/>
                  <a:ln>
                    <a:noFill/>
                  </a:ln>
                </pic:spPr>
              </pic:pic>
            </a:graphicData>
          </a:graphic>
        </wp:inline>
      </w:drawing>
    </w:r>
    <w:r w:rsidR="00E96FE9">
      <w:rPr>
        <w:noProof/>
      </w:rPr>
      <mc:AlternateContent>
        <mc:Choice Requires="wps">
          <w:drawing>
            <wp:anchor distT="0" distB="0" distL="114300" distR="114300" simplePos="0" relativeHeight="251660288" behindDoc="0" locked="0" layoutInCell="1" allowOverlap="1" wp14:anchorId="14956660" wp14:editId="42852A58">
              <wp:simplePos x="0" y="0"/>
              <wp:positionH relativeFrom="column">
                <wp:posOffset>4175760</wp:posOffset>
              </wp:positionH>
              <wp:positionV relativeFrom="paragraph">
                <wp:posOffset>708025</wp:posOffset>
              </wp:positionV>
              <wp:extent cx="2377440" cy="323215"/>
              <wp:effectExtent l="0" t="0" r="0" b="63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F9F8A2" w14:textId="77777777" w:rsidR="00473EA0" w:rsidRDefault="00473EA0" w:rsidP="0044095F">
                          <w:pPr>
                            <w:rPr>
                              <w:rFonts w:ascii="Arial" w:hAnsi="Arial" w:cs="Arial"/>
                              <w:w w:val="125"/>
                              <w:rtl/>
                            </w:rPr>
                          </w:pPr>
                          <w:r>
                            <w:rPr>
                              <w:rFonts w:ascii="Arial" w:hAnsi="Arial" w:cs="Arial" w:hint="cs"/>
                              <w:w w:val="125"/>
                              <w:rtl/>
                            </w:rPr>
                            <w:t>ועדת 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956660" id="_x0000_t202" coordsize="21600,21600" o:spt="202" path="m,l,21600r21600,l21600,xe">
              <v:stroke joinstyle="miter"/>
              <v:path gradientshapeok="t" o:connecttype="rect"/>
            </v:shapetype>
            <v:shape id="Text Box 1" o:spid="_x0000_s1026" type="#_x0000_t202" style="position:absolute;left:0;text-align:left;margin-left:328.8pt;margin-top:55.75pt;width:187.2pt;height:25.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" filled="f" stroked="f">
              <v:textbox>
                <w:txbxContent>
                  <w:p w14:paraId="70F9F8A2" w14:textId="77777777" w:rsidR="00473EA0" w:rsidRDefault="00473EA0" w:rsidP="0044095F">
                    <w:pPr>
                      <w:rPr>
                        <w:rFonts w:ascii="Arial" w:hAnsi="Arial" w:cs="Arial"/>
                        <w:w w:val="125"/>
                        <w:rtl/>
                      </w:rPr>
                    </w:pPr>
                    <w:r>
                      <w:rPr>
                        <w:rFonts w:ascii="Arial" w:hAnsi="Arial" w:cs="Arial" w:hint="cs"/>
                        <w:w w:val="125"/>
                        <w:rtl/>
                      </w:rPr>
                      <w:t>ועדת מכרזים</w:t>
                    </w:r>
                  </w:p>
                </w:txbxContent>
              </v:textbox>
            </v:shape>
          </w:pict>
        </mc:Fallback>
      </mc:AlternateContent>
    </w:r>
    <w:r w:rsidR="00E96FE9">
      <w:rPr>
        <w:noProof/>
      </w:rPr>
      <mc:AlternateContent>
        <mc:Choice Requires="wps">
          <w:drawing>
            <wp:anchor distT="0" distB="0" distL="114300" distR="114300" simplePos="0" relativeHeight="251659264" behindDoc="0" locked="0" layoutInCell="1" allowOverlap="1" wp14:anchorId="09B65806" wp14:editId="335BA0CB">
              <wp:simplePos x="0" y="0"/>
              <wp:positionH relativeFrom="column">
                <wp:posOffset>-16510</wp:posOffset>
              </wp:positionH>
              <wp:positionV relativeFrom="paragraph">
                <wp:posOffset>709930</wp:posOffset>
              </wp:positionV>
              <wp:extent cx="6572250" cy="0"/>
              <wp:effectExtent l="0" t="0" r="19050" b="1905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7225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1276C49" id="Straight Connector 6"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pt,55.9pt" to="516.2pt,5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" strokeweight=".25p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56A20"/>
    <w:multiLevelType w:val="multilevel"/>
    <w:tmpl w:val="CAA01354"/>
    <w:lvl w:ilvl="0">
      <w:start w:val="1"/>
      <w:numFmt w:val="decimal"/>
      <w:pStyle w:val="1"/>
      <w:lvlText w:val="%1."/>
      <w:lvlJc w:val="left"/>
      <w:pPr>
        <w:ind w:left="360" w:hanging="360"/>
      </w:pPr>
    </w:lvl>
    <w:lvl w:ilvl="1">
      <w:start w:val="1"/>
      <w:numFmt w:val="decimal"/>
      <w:pStyle w:val="2"/>
      <w:lvlText w:val="%1.%2."/>
      <w:lvlJc w:val="left"/>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rPr>
    </w:lvl>
    <w:lvl w:ilvl="2">
      <w:start w:val="1"/>
      <w:numFmt w:val="decimal"/>
      <w:pStyle w:val="3"/>
      <w:lvlText w:val="%1.%2.%3."/>
      <w:lvlJc w:val="left"/>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auto"/>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4D405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FE2468D"/>
    <w:multiLevelType w:val="multilevel"/>
    <w:tmpl w:val="A1386324"/>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541312C4"/>
    <w:multiLevelType w:val="hybridMultilevel"/>
    <w:tmpl w:val="0B8669A2"/>
    <w:lvl w:ilvl="0" w:tplc="D04C7B36">
      <w:start w:val="1"/>
      <w:numFmt w:val="decimal"/>
      <w:lvlText w:val="%1."/>
      <w:lvlJc w:val="left"/>
      <w:pPr>
        <w:ind w:left="360" w:hanging="360"/>
      </w:pPr>
      <w:rPr>
        <w:rFonts w:ascii="Narkisim" w:hAnsi="Narkisim" w:cs="Narkisim"/>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58C00845"/>
    <w:multiLevelType w:val="hybridMultilevel"/>
    <w:tmpl w:val="933A7BB0"/>
    <w:lvl w:ilvl="0" w:tplc="A0A2FC58">
      <w:start w:val="1"/>
      <w:numFmt w:val="decimal"/>
      <w:lvlText w:val="%1."/>
      <w:lvlJc w:val="left"/>
      <w:pPr>
        <w:ind w:left="360" w:hanging="360"/>
      </w:pPr>
      <w:rPr>
        <w:rFonts w:ascii="David" w:hAnsi="David" w:cs="David" w:hint="default"/>
        <w:sz w:val="24"/>
        <w:szCs w:val="24"/>
      </w:rPr>
    </w:lvl>
    <w:lvl w:ilvl="1" w:tplc="04090019" w:tentative="1">
      <w:start w:val="1"/>
      <w:numFmt w:val="lowerLetter"/>
      <w:lvlText w:val="%2."/>
      <w:lvlJc w:val="left"/>
      <w:pPr>
        <w:ind w:left="1102" w:hanging="360"/>
      </w:pPr>
    </w:lvl>
    <w:lvl w:ilvl="2" w:tplc="0409001B" w:tentative="1">
      <w:start w:val="1"/>
      <w:numFmt w:val="lowerRoman"/>
      <w:lvlText w:val="%3."/>
      <w:lvlJc w:val="right"/>
      <w:pPr>
        <w:ind w:left="1822" w:hanging="180"/>
      </w:pPr>
    </w:lvl>
    <w:lvl w:ilvl="3" w:tplc="0409000F" w:tentative="1">
      <w:start w:val="1"/>
      <w:numFmt w:val="decimal"/>
      <w:lvlText w:val="%4."/>
      <w:lvlJc w:val="left"/>
      <w:pPr>
        <w:ind w:left="2542" w:hanging="360"/>
      </w:pPr>
    </w:lvl>
    <w:lvl w:ilvl="4" w:tplc="04090019" w:tentative="1">
      <w:start w:val="1"/>
      <w:numFmt w:val="lowerLetter"/>
      <w:lvlText w:val="%5."/>
      <w:lvlJc w:val="left"/>
      <w:pPr>
        <w:ind w:left="3262" w:hanging="360"/>
      </w:pPr>
    </w:lvl>
    <w:lvl w:ilvl="5" w:tplc="0409001B" w:tentative="1">
      <w:start w:val="1"/>
      <w:numFmt w:val="lowerRoman"/>
      <w:lvlText w:val="%6."/>
      <w:lvlJc w:val="right"/>
      <w:pPr>
        <w:ind w:left="3982" w:hanging="180"/>
      </w:pPr>
    </w:lvl>
    <w:lvl w:ilvl="6" w:tplc="0409000F" w:tentative="1">
      <w:start w:val="1"/>
      <w:numFmt w:val="decimal"/>
      <w:lvlText w:val="%7."/>
      <w:lvlJc w:val="left"/>
      <w:pPr>
        <w:ind w:left="4702" w:hanging="360"/>
      </w:pPr>
    </w:lvl>
    <w:lvl w:ilvl="7" w:tplc="04090019" w:tentative="1">
      <w:start w:val="1"/>
      <w:numFmt w:val="lowerLetter"/>
      <w:lvlText w:val="%8."/>
      <w:lvlJc w:val="left"/>
      <w:pPr>
        <w:ind w:left="5422" w:hanging="360"/>
      </w:pPr>
    </w:lvl>
    <w:lvl w:ilvl="8" w:tplc="0409001B" w:tentative="1">
      <w:start w:val="1"/>
      <w:numFmt w:val="lowerRoman"/>
      <w:lvlText w:val="%9."/>
      <w:lvlJc w:val="right"/>
      <w:pPr>
        <w:ind w:left="6142" w:hanging="180"/>
      </w:pPr>
    </w:lvl>
  </w:abstractNum>
  <w:abstractNum w:abstractNumId="5" w15:restartNumberingAfterBreak="0">
    <w:nsid w:val="66A52464"/>
    <w:multiLevelType w:val="hybridMultilevel"/>
    <w:tmpl w:val="8A3804E0"/>
    <w:lvl w:ilvl="0" w:tplc="0409000F">
      <w:start w:val="1"/>
      <w:numFmt w:val="decimal"/>
      <w:lvlText w:val="%1."/>
      <w:lvlJc w:val="left"/>
      <w:pPr>
        <w:ind w:left="720" w:hanging="360"/>
      </w:pPr>
      <w:rPr>
        <w:rFonts w:cs="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4"/>
  </w:num>
  <w:num w:numId="3">
    <w:abstractNumId w:val="3"/>
  </w:num>
  <w:num w:numId="4">
    <w:abstractNumId w:val="5"/>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ctiveWritingStyle w:appName="MSWord" w:lang="ar-SA" w:vendorID="64" w:dllVersion="6" w:nlCheck="1" w:checkStyle="0"/>
  <w:activeWritingStyle w:appName="MSWord" w:lang="en-US" w:vendorID="64" w:dllVersion="6" w:nlCheck="1" w:checkStyle="1"/>
  <w:activeWritingStyle w:appName="MSWord" w:lang="ar-SA" w:vendorID="64" w:dllVersion="4096" w:nlCheck="1" w:checkStyle="0"/>
  <w:activeWritingStyle w:appName="MSWord" w:lang="en-US" w:vendorID="64" w:dllVersion="4096" w:nlCheck="1" w:checkStyle="0"/>
  <w:activeWritingStyle w:appName="MSWord" w:lang="ar-SA" w:vendorID="64" w:dllVersion="131078" w:nlCheck="1" w:checkStyle="0"/>
  <w:activeWritingStyle w:appName="MSWord" w:lang="en-US" w:vendorID="64" w:dllVersion="131078" w:nlCheck="1" w:checkStyle="1"/>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06D5"/>
    <w:rsid w:val="00000B3B"/>
    <w:rsid w:val="0000165F"/>
    <w:rsid w:val="00006C56"/>
    <w:rsid w:val="00013F79"/>
    <w:rsid w:val="00021112"/>
    <w:rsid w:val="00022B96"/>
    <w:rsid w:val="0006784A"/>
    <w:rsid w:val="00071B57"/>
    <w:rsid w:val="00074F3E"/>
    <w:rsid w:val="00085194"/>
    <w:rsid w:val="00097A02"/>
    <w:rsid w:val="000A1775"/>
    <w:rsid w:val="000B26C1"/>
    <w:rsid w:val="000B2A5A"/>
    <w:rsid w:val="00103C8A"/>
    <w:rsid w:val="001058DC"/>
    <w:rsid w:val="001110F5"/>
    <w:rsid w:val="0013342A"/>
    <w:rsid w:val="0016080E"/>
    <w:rsid w:val="00175985"/>
    <w:rsid w:val="001C1918"/>
    <w:rsid w:val="001C60F0"/>
    <w:rsid w:val="001E063F"/>
    <w:rsid w:val="001E197B"/>
    <w:rsid w:val="001E580D"/>
    <w:rsid w:val="001F2660"/>
    <w:rsid w:val="00223E1B"/>
    <w:rsid w:val="002277E0"/>
    <w:rsid w:val="002302D2"/>
    <w:rsid w:val="0023290D"/>
    <w:rsid w:val="00257173"/>
    <w:rsid w:val="00281CD6"/>
    <w:rsid w:val="002844D2"/>
    <w:rsid w:val="00284F81"/>
    <w:rsid w:val="00286782"/>
    <w:rsid w:val="002A09B9"/>
    <w:rsid w:val="002D7754"/>
    <w:rsid w:val="002F4671"/>
    <w:rsid w:val="003064AE"/>
    <w:rsid w:val="003424CF"/>
    <w:rsid w:val="00351E5D"/>
    <w:rsid w:val="00360A2E"/>
    <w:rsid w:val="00366037"/>
    <w:rsid w:val="0037067F"/>
    <w:rsid w:val="003E0389"/>
    <w:rsid w:val="003F0D8A"/>
    <w:rsid w:val="00403823"/>
    <w:rsid w:val="00406C6A"/>
    <w:rsid w:val="00417648"/>
    <w:rsid w:val="004205C7"/>
    <w:rsid w:val="00421141"/>
    <w:rsid w:val="00425C1A"/>
    <w:rsid w:val="0043459D"/>
    <w:rsid w:val="0044095F"/>
    <w:rsid w:val="00445F65"/>
    <w:rsid w:val="0045588E"/>
    <w:rsid w:val="004604E6"/>
    <w:rsid w:val="00465C11"/>
    <w:rsid w:val="00473EA0"/>
    <w:rsid w:val="004C4AE9"/>
    <w:rsid w:val="004C4EA0"/>
    <w:rsid w:val="004D1546"/>
    <w:rsid w:val="004F30C7"/>
    <w:rsid w:val="004F32E1"/>
    <w:rsid w:val="004F5F03"/>
    <w:rsid w:val="00507267"/>
    <w:rsid w:val="00514C8A"/>
    <w:rsid w:val="00520119"/>
    <w:rsid w:val="005246F8"/>
    <w:rsid w:val="005535D0"/>
    <w:rsid w:val="005935AC"/>
    <w:rsid w:val="005959E3"/>
    <w:rsid w:val="005962C5"/>
    <w:rsid w:val="00597344"/>
    <w:rsid w:val="00597D9B"/>
    <w:rsid w:val="005A6A38"/>
    <w:rsid w:val="005B43C3"/>
    <w:rsid w:val="005B6861"/>
    <w:rsid w:val="005E1D67"/>
    <w:rsid w:val="005F4947"/>
    <w:rsid w:val="005F5029"/>
    <w:rsid w:val="005F649B"/>
    <w:rsid w:val="005F7D9C"/>
    <w:rsid w:val="006069E3"/>
    <w:rsid w:val="00617495"/>
    <w:rsid w:val="006371FD"/>
    <w:rsid w:val="00674A6F"/>
    <w:rsid w:val="006877AE"/>
    <w:rsid w:val="006929C1"/>
    <w:rsid w:val="00696A79"/>
    <w:rsid w:val="006A3B5E"/>
    <w:rsid w:val="006B3793"/>
    <w:rsid w:val="006B7F72"/>
    <w:rsid w:val="006C5AC4"/>
    <w:rsid w:val="006D3E0B"/>
    <w:rsid w:val="006E5C46"/>
    <w:rsid w:val="006F3429"/>
    <w:rsid w:val="0070638F"/>
    <w:rsid w:val="00795D84"/>
    <w:rsid w:val="007B5DBA"/>
    <w:rsid w:val="007D3B0B"/>
    <w:rsid w:val="007E112D"/>
    <w:rsid w:val="007E357E"/>
    <w:rsid w:val="008045AE"/>
    <w:rsid w:val="00807D43"/>
    <w:rsid w:val="0083426F"/>
    <w:rsid w:val="0084471C"/>
    <w:rsid w:val="00852CE0"/>
    <w:rsid w:val="00861865"/>
    <w:rsid w:val="00867D50"/>
    <w:rsid w:val="008809DB"/>
    <w:rsid w:val="00893D49"/>
    <w:rsid w:val="008962EE"/>
    <w:rsid w:val="00896901"/>
    <w:rsid w:val="008B3A3A"/>
    <w:rsid w:val="008E79AF"/>
    <w:rsid w:val="008F3023"/>
    <w:rsid w:val="008F34EF"/>
    <w:rsid w:val="008F3B51"/>
    <w:rsid w:val="008F5693"/>
    <w:rsid w:val="0090470D"/>
    <w:rsid w:val="009106D5"/>
    <w:rsid w:val="009213AF"/>
    <w:rsid w:val="00926CB1"/>
    <w:rsid w:val="009456A2"/>
    <w:rsid w:val="00972832"/>
    <w:rsid w:val="00986FF2"/>
    <w:rsid w:val="009B43D8"/>
    <w:rsid w:val="009D2635"/>
    <w:rsid w:val="009F77C2"/>
    <w:rsid w:val="00A17B96"/>
    <w:rsid w:val="00A22027"/>
    <w:rsid w:val="00A23A9A"/>
    <w:rsid w:val="00A2664A"/>
    <w:rsid w:val="00A30EFF"/>
    <w:rsid w:val="00A33A1A"/>
    <w:rsid w:val="00A34A10"/>
    <w:rsid w:val="00A741E5"/>
    <w:rsid w:val="00A84ECB"/>
    <w:rsid w:val="00A85EB9"/>
    <w:rsid w:val="00A9674F"/>
    <w:rsid w:val="00AA68FC"/>
    <w:rsid w:val="00AF2B5D"/>
    <w:rsid w:val="00B47287"/>
    <w:rsid w:val="00B65A17"/>
    <w:rsid w:val="00B65E2A"/>
    <w:rsid w:val="00BA2005"/>
    <w:rsid w:val="00BB1F5B"/>
    <w:rsid w:val="00BB7670"/>
    <w:rsid w:val="00BC5FD9"/>
    <w:rsid w:val="00C07FF8"/>
    <w:rsid w:val="00C118F7"/>
    <w:rsid w:val="00C1302B"/>
    <w:rsid w:val="00C23597"/>
    <w:rsid w:val="00C2676D"/>
    <w:rsid w:val="00C37346"/>
    <w:rsid w:val="00C45852"/>
    <w:rsid w:val="00C61A8D"/>
    <w:rsid w:val="00C704B4"/>
    <w:rsid w:val="00C72A3D"/>
    <w:rsid w:val="00C84CD4"/>
    <w:rsid w:val="00C97339"/>
    <w:rsid w:val="00CB4743"/>
    <w:rsid w:val="00CC7C07"/>
    <w:rsid w:val="00CD0004"/>
    <w:rsid w:val="00CD360D"/>
    <w:rsid w:val="00CD61FC"/>
    <w:rsid w:val="00CD64F6"/>
    <w:rsid w:val="00D05840"/>
    <w:rsid w:val="00D125D9"/>
    <w:rsid w:val="00D2215D"/>
    <w:rsid w:val="00D26C3D"/>
    <w:rsid w:val="00D30429"/>
    <w:rsid w:val="00D322C2"/>
    <w:rsid w:val="00D3316B"/>
    <w:rsid w:val="00D4471E"/>
    <w:rsid w:val="00D507DF"/>
    <w:rsid w:val="00D52532"/>
    <w:rsid w:val="00D945AA"/>
    <w:rsid w:val="00DA0EBE"/>
    <w:rsid w:val="00DB705A"/>
    <w:rsid w:val="00DC1D12"/>
    <w:rsid w:val="00DF5B48"/>
    <w:rsid w:val="00E048DB"/>
    <w:rsid w:val="00E2236E"/>
    <w:rsid w:val="00E53FAF"/>
    <w:rsid w:val="00E734FE"/>
    <w:rsid w:val="00E74AB4"/>
    <w:rsid w:val="00E96FE9"/>
    <w:rsid w:val="00ED2C86"/>
    <w:rsid w:val="00EF2B37"/>
    <w:rsid w:val="00EF5818"/>
    <w:rsid w:val="00F030EB"/>
    <w:rsid w:val="00F13E5C"/>
    <w:rsid w:val="00F5705C"/>
    <w:rsid w:val="00F900A9"/>
    <w:rsid w:val="00FA534C"/>
    <w:rsid w:val="00FB23FC"/>
    <w:rsid w:val="00FB32B2"/>
    <w:rsid w:val="00FC10DF"/>
    <w:rsid w:val="00FE12A7"/>
    <w:rsid w:val="00FE64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23DF5A1"/>
  <w15:docId w15:val="{2C7F5236-254C-45C8-B3F8-18AE6C466D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65E2A"/>
    <w:pPr>
      <w:bidi/>
      <w:spacing w:after="0" w:line="240" w:lineRule="auto"/>
    </w:pPr>
    <w:rPr>
      <w:rFonts w:ascii="Times New Roman" w:eastAsia="Times New Roman" w:hAnsi="Times New Roman" w:cs="David"/>
      <w:sz w:val="20"/>
      <w:szCs w:val="28"/>
    </w:rPr>
  </w:style>
  <w:style w:type="paragraph" w:styleId="1">
    <w:name w:val="heading 1"/>
    <w:basedOn w:val="a"/>
    <w:next w:val="a"/>
    <w:link w:val="10"/>
    <w:qFormat/>
    <w:rsid w:val="00B65E2A"/>
    <w:pPr>
      <w:keepNext/>
      <w:numPr>
        <w:numId w:val="6"/>
      </w:numPr>
      <w:shd w:val="clear" w:color="auto" w:fill="F2F2F2"/>
      <w:spacing w:before="240" w:after="180"/>
      <w:outlineLvl w:val="0"/>
    </w:pPr>
    <w:rPr>
      <w:rFonts w:ascii="Arial" w:hAnsi="Arial" w:cs="Arial"/>
      <w:b/>
      <w:bCs/>
      <w:color w:val="003399"/>
      <w:kern w:val="32"/>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44095F"/>
    <w:pPr>
      <w:tabs>
        <w:tab w:val="center" w:pos="4153"/>
        <w:tab w:val="right" w:pos="8306"/>
      </w:tabs>
    </w:pPr>
  </w:style>
  <w:style w:type="character" w:customStyle="1" w:styleId="a4">
    <w:name w:val="כותרת עליונה תו"/>
    <w:basedOn w:val="a0"/>
    <w:link w:val="a3"/>
    <w:rsid w:val="0044095F"/>
    <w:rPr>
      <w:rFonts w:ascii="Times New Roman" w:eastAsia="Times New Roman" w:hAnsi="Times New Roman" w:cs="David"/>
      <w:sz w:val="20"/>
      <w:szCs w:val="28"/>
    </w:rPr>
  </w:style>
  <w:style w:type="paragraph" w:styleId="a5">
    <w:name w:val="footer"/>
    <w:basedOn w:val="a"/>
    <w:link w:val="a6"/>
    <w:unhideWhenUsed/>
    <w:rsid w:val="0044095F"/>
    <w:pPr>
      <w:tabs>
        <w:tab w:val="center" w:pos="4153"/>
        <w:tab w:val="right" w:pos="8306"/>
      </w:tabs>
    </w:pPr>
  </w:style>
  <w:style w:type="character" w:customStyle="1" w:styleId="a6">
    <w:name w:val="כותרת תחתונה תו"/>
    <w:basedOn w:val="a0"/>
    <w:link w:val="a5"/>
    <w:uiPriority w:val="99"/>
    <w:rsid w:val="0044095F"/>
    <w:rPr>
      <w:rFonts w:ascii="Times New Roman" w:eastAsia="Times New Roman" w:hAnsi="Times New Roman" w:cs="David"/>
      <w:sz w:val="20"/>
      <w:szCs w:val="28"/>
    </w:rPr>
  </w:style>
  <w:style w:type="character" w:styleId="Hyperlink">
    <w:name w:val="Hyperlink"/>
    <w:rsid w:val="0044095F"/>
    <w:rPr>
      <w:color w:val="0000FF"/>
      <w:u w:val="single"/>
    </w:rPr>
  </w:style>
  <w:style w:type="paragraph" w:styleId="a7">
    <w:name w:val="Balloon Text"/>
    <w:basedOn w:val="a"/>
    <w:link w:val="a8"/>
    <w:uiPriority w:val="99"/>
    <w:semiHidden/>
    <w:unhideWhenUsed/>
    <w:rsid w:val="00E96FE9"/>
    <w:rPr>
      <w:rFonts w:ascii="Tahoma" w:hAnsi="Tahoma" w:cs="Tahoma"/>
      <w:sz w:val="16"/>
      <w:szCs w:val="16"/>
    </w:rPr>
  </w:style>
  <w:style w:type="character" w:customStyle="1" w:styleId="a8">
    <w:name w:val="טקסט בלונים תו"/>
    <w:basedOn w:val="a0"/>
    <w:link w:val="a7"/>
    <w:uiPriority w:val="99"/>
    <w:semiHidden/>
    <w:rsid w:val="00E96FE9"/>
    <w:rPr>
      <w:rFonts w:ascii="Tahoma" w:eastAsia="Times New Roman" w:hAnsi="Tahoma" w:cs="Tahoma"/>
      <w:sz w:val="16"/>
      <w:szCs w:val="16"/>
    </w:rPr>
  </w:style>
  <w:style w:type="paragraph" w:styleId="a9">
    <w:name w:val="List Paragraph"/>
    <w:basedOn w:val="a"/>
    <w:link w:val="aa"/>
    <w:uiPriority w:val="34"/>
    <w:qFormat/>
    <w:rsid w:val="00DA0EBE"/>
    <w:pPr>
      <w:ind w:left="720"/>
      <w:contextualSpacing/>
    </w:pPr>
    <w:rPr>
      <w:rFonts w:cs="Times New Roman"/>
      <w:sz w:val="24"/>
      <w:szCs w:val="24"/>
    </w:rPr>
  </w:style>
  <w:style w:type="character" w:customStyle="1" w:styleId="aa">
    <w:name w:val="פיסקת רשימה תו"/>
    <w:link w:val="a9"/>
    <w:uiPriority w:val="34"/>
    <w:rsid w:val="00DA0EBE"/>
    <w:rPr>
      <w:rFonts w:ascii="Times New Roman" w:eastAsia="Times New Roman" w:hAnsi="Times New Roman" w:cs="Times New Roman"/>
      <w:sz w:val="24"/>
      <w:szCs w:val="24"/>
    </w:rPr>
  </w:style>
  <w:style w:type="table" w:styleId="ab">
    <w:name w:val="Table Grid"/>
    <w:basedOn w:val="a1"/>
    <w:rsid w:val="00DA0EBE"/>
    <w:pPr>
      <w:spacing w:after="0" w:line="240" w:lineRule="auto"/>
    </w:pPr>
    <w:rPr>
      <w:rFonts w:ascii="Times New Roman" w:eastAsia="Times New Roman" w:hAnsi="Times New Roman" w:cs="Times New Roman"/>
      <w:sz w:val="20"/>
      <w:szCs w:val="20"/>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11-דוד"/>
    <w:rsid w:val="00360A2E"/>
    <w:pPr>
      <w:widowControl w:val="0"/>
      <w:suppressAutoHyphens/>
      <w:autoSpaceDE w:val="0"/>
      <w:spacing w:after="0" w:line="240" w:lineRule="auto"/>
    </w:pPr>
    <w:rPr>
      <w:rFonts w:ascii="Times New Roman" w:eastAsia="Arial" w:hAnsi="Times New Roman" w:cs="Times New Roman"/>
      <w:lang w:eastAsia="he-IL"/>
    </w:rPr>
  </w:style>
  <w:style w:type="character" w:styleId="ac">
    <w:name w:val="annotation reference"/>
    <w:basedOn w:val="a0"/>
    <w:uiPriority w:val="99"/>
    <w:semiHidden/>
    <w:unhideWhenUsed/>
    <w:rsid w:val="008F3B51"/>
    <w:rPr>
      <w:sz w:val="16"/>
      <w:szCs w:val="16"/>
    </w:rPr>
  </w:style>
  <w:style w:type="paragraph" w:styleId="ad">
    <w:name w:val="annotation text"/>
    <w:basedOn w:val="a"/>
    <w:link w:val="ae"/>
    <w:uiPriority w:val="99"/>
    <w:semiHidden/>
    <w:unhideWhenUsed/>
    <w:rsid w:val="008F3B51"/>
    <w:rPr>
      <w:szCs w:val="20"/>
    </w:rPr>
  </w:style>
  <w:style w:type="character" w:customStyle="1" w:styleId="ae">
    <w:name w:val="טקסט הערה תו"/>
    <w:basedOn w:val="a0"/>
    <w:link w:val="ad"/>
    <w:uiPriority w:val="99"/>
    <w:semiHidden/>
    <w:rsid w:val="008F3B51"/>
    <w:rPr>
      <w:rFonts w:ascii="Times New Roman" w:eastAsia="Times New Roman" w:hAnsi="Times New Roman" w:cs="David"/>
      <w:sz w:val="20"/>
      <w:szCs w:val="20"/>
    </w:rPr>
  </w:style>
  <w:style w:type="paragraph" w:styleId="af">
    <w:name w:val="annotation subject"/>
    <w:basedOn w:val="ad"/>
    <w:next w:val="ad"/>
    <w:link w:val="af0"/>
    <w:uiPriority w:val="99"/>
    <w:semiHidden/>
    <w:unhideWhenUsed/>
    <w:rsid w:val="008F3B51"/>
    <w:rPr>
      <w:b/>
      <w:bCs/>
    </w:rPr>
  </w:style>
  <w:style w:type="character" w:customStyle="1" w:styleId="af0">
    <w:name w:val="נושא הערה תו"/>
    <w:basedOn w:val="ae"/>
    <w:link w:val="af"/>
    <w:uiPriority w:val="99"/>
    <w:semiHidden/>
    <w:rsid w:val="008F3B51"/>
    <w:rPr>
      <w:rFonts w:ascii="Times New Roman" w:eastAsia="Times New Roman" w:hAnsi="Times New Roman" w:cs="David"/>
      <w:b/>
      <w:bCs/>
      <w:sz w:val="20"/>
      <w:szCs w:val="20"/>
    </w:rPr>
  </w:style>
  <w:style w:type="character" w:customStyle="1" w:styleId="10">
    <w:name w:val="כותרת 1 תו"/>
    <w:basedOn w:val="a0"/>
    <w:link w:val="1"/>
    <w:rsid w:val="00B65E2A"/>
    <w:rPr>
      <w:rFonts w:ascii="Arial" w:eastAsia="Times New Roman" w:hAnsi="Arial" w:cs="Arial"/>
      <w:b/>
      <w:bCs/>
      <w:color w:val="003399"/>
      <w:kern w:val="32"/>
      <w:shd w:val="clear" w:color="auto" w:fill="F2F2F2"/>
    </w:rPr>
  </w:style>
  <w:style w:type="paragraph" w:customStyle="1" w:styleId="2">
    <w:name w:val="סעיף רמה 2"/>
    <w:basedOn w:val="a"/>
    <w:qFormat/>
    <w:rsid w:val="00B65E2A"/>
    <w:pPr>
      <w:numPr>
        <w:ilvl w:val="1"/>
        <w:numId w:val="6"/>
      </w:numPr>
      <w:spacing w:line="360" w:lineRule="auto"/>
      <w:ind w:left="567" w:hanging="567"/>
      <w:jc w:val="both"/>
    </w:pPr>
    <w:rPr>
      <w:rFonts w:ascii="Arial" w:hAnsi="Arial" w:cs="Arial"/>
      <w:sz w:val="22"/>
      <w:szCs w:val="22"/>
    </w:rPr>
  </w:style>
  <w:style w:type="paragraph" w:customStyle="1" w:styleId="3">
    <w:name w:val="סעיף רמה 3"/>
    <w:basedOn w:val="a"/>
    <w:qFormat/>
    <w:rsid w:val="00B65E2A"/>
    <w:pPr>
      <w:numPr>
        <w:ilvl w:val="2"/>
        <w:numId w:val="6"/>
      </w:numPr>
      <w:tabs>
        <w:tab w:val="left" w:pos="1371"/>
      </w:tabs>
      <w:spacing w:line="360" w:lineRule="auto"/>
      <w:ind w:left="1371" w:hanging="804"/>
      <w:jc w:val="both"/>
    </w:pPr>
    <w:rPr>
      <w:rFonts w:ascii="Arial" w:hAnsi="Arial" w:cs="Arial"/>
      <w:sz w:val="22"/>
      <w:szCs w:val="22"/>
    </w:rPr>
  </w:style>
  <w:style w:type="paragraph" w:customStyle="1" w:styleId="4">
    <w:name w:val="סעיף רמה 4"/>
    <w:basedOn w:val="3"/>
    <w:qFormat/>
    <w:rsid w:val="00B65E2A"/>
    <w:pPr>
      <w:numPr>
        <w:ilvl w:val="3"/>
      </w:numPr>
      <w:tabs>
        <w:tab w:val="left" w:pos="2268"/>
      </w:tabs>
      <w:ind w:left="2268" w:hanging="964"/>
    </w:pPr>
  </w:style>
  <w:style w:type="paragraph" w:customStyle="1" w:styleId="5">
    <w:name w:val="סעיף רמה 5"/>
    <w:basedOn w:val="4"/>
    <w:link w:val="50"/>
    <w:qFormat/>
    <w:rsid w:val="00B65E2A"/>
    <w:pPr>
      <w:numPr>
        <w:ilvl w:val="4"/>
      </w:numPr>
      <w:tabs>
        <w:tab w:val="clear" w:pos="2268"/>
        <w:tab w:val="left" w:pos="3402"/>
      </w:tabs>
      <w:ind w:left="3402" w:hanging="1134"/>
    </w:pPr>
  </w:style>
  <w:style w:type="paragraph" w:customStyle="1" w:styleId="6">
    <w:name w:val="סעיף רמה 6"/>
    <w:basedOn w:val="5"/>
    <w:qFormat/>
    <w:rsid w:val="00B65E2A"/>
    <w:pPr>
      <w:numPr>
        <w:ilvl w:val="5"/>
      </w:numPr>
      <w:tabs>
        <w:tab w:val="num" w:pos="360"/>
      </w:tabs>
      <w:ind w:left="4820" w:hanging="1418"/>
    </w:pPr>
  </w:style>
  <w:style w:type="character" w:customStyle="1" w:styleId="50">
    <w:name w:val="סעיף רמה 5 תו"/>
    <w:link w:val="5"/>
    <w:rsid w:val="00B65E2A"/>
    <w:rPr>
      <w:rFonts w:ascii="Arial" w:eastAsia="Times New Roman"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2752605">
      <w:bodyDiv w:val="1"/>
      <w:marLeft w:val="0"/>
      <w:marRight w:val="0"/>
      <w:marTop w:val="0"/>
      <w:marBottom w:val="0"/>
      <w:divBdr>
        <w:top w:val="none" w:sz="0" w:space="0" w:color="auto"/>
        <w:left w:val="none" w:sz="0" w:space="0" w:color="auto"/>
        <w:bottom w:val="none" w:sz="0" w:space="0" w:color="auto"/>
        <w:right w:val="none" w:sz="0" w:space="0" w:color="auto"/>
      </w:divBdr>
    </w:div>
    <w:div w:id="487284624">
      <w:bodyDiv w:val="1"/>
      <w:marLeft w:val="0"/>
      <w:marRight w:val="0"/>
      <w:marTop w:val="0"/>
      <w:marBottom w:val="0"/>
      <w:divBdr>
        <w:top w:val="none" w:sz="0" w:space="0" w:color="auto"/>
        <w:left w:val="none" w:sz="0" w:space="0" w:color="auto"/>
        <w:bottom w:val="none" w:sz="0" w:space="0" w:color="auto"/>
        <w:right w:val="none" w:sz="0" w:space="0" w:color="auto"/>
      </w:divBdr>
    </w:div>
    <w:div w:id="1064261167">
      <w:bodyDiv w:val="1"/>
      <w:marLeft w:val="0"/>
      <w:marRight w:val="0"/>
      <w:marTop w:val="0"/>
      <w:marBottom w:val="0"/>
      <w:divBdr>
        <w:top w:val="none" w:sz="0" w:space="0" w:color="auto"/>
        <w:left w:val="none" w:sz="0" w:space="0" w:color="auto"/>
        <w:bottom w:val="none" w:sz="0" w:space="0" w:color="auto"/>
        <w:right w:val="none" w:sz="0" w:space="0" w:color="auto"/>
      </w:divBdr>
    </w:div>
    <w:div w:id="1580366394">
      <w:bodyDiv w:val="1"/>
      <w:marLeft w:val="0"/>
      <w:marRight w:val="0"/>
      <w:marTop w:val="0"/>
      <w:marBottom w:val="0"/>
      <w:divBdr>
        <w:top w:val="none" w:sz="0" w:space="0" w:color="auto"/>
        <w:left w:val="none" w:sz="0" w:space="0" w:color="auto"/>
        <w:bottom w:val="none" w:sz="0" w:space="0" w:color="auto"/>
        <w:right w:val="none" w:sz="0" w:space="0" w:color="auto"/>
      </w:divBdr>
    </w:div>
    <w:div w:id="1774783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most.gov.il" TargetMode="External"/><Relationship Id="rId2" Type="http://schemas.openxmlformats.org/officeDocument/2006/relationships/hyperlink" Target="http://www.mcs.gov.il"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2702</Words>
  <Characters>13510</Characters>
  <Application>Microsoft Office Word</Application>
  <DocSecurity>4</DocSecurity>
  <Lines>112</Lines>
  <Paragraphs>32</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16180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Eran Carmon</dc:creator>
  <cp:lastModifiedBy>Shiran Nisanov</cp:lastModifiedBy>
  <cp:revision>2</cp:revision>
  <cp:lastPrinted>2023-05-14T10:17:00Z</cp:lastPrinted>
  <dcterms:created xsi:type="dcterms:W3CDTF">2023-05-30T10:26:00Z</dcterms:created>
  <dcterms:modified xsi:type="dcterms:W3CDTF">2023-05-30T10:26:00Z</dcterms:modified>
</cp:coreProperties>
</file>